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459A1" w14:textId="77777777" w:rsidR="000115D3" w:rsidRPr="000115D3" w:rsidRDefault="000115D3" w:rsidP="00CF2AD6">
      <w:pPr>
        <w:spacing w:after="0"/>
        <w:ind w:left="10080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0115D3">
        <w:rPr>
          <w:rFonts w:eastAsia="Calibri"/>
          <w:b/>
          <w:i/>
          <w:sz w:val="24"/>
          <w:szCs w:val="24"/>
          <w:lang w:eastAsia="en-US"/>
        </w:rPr>
        <w:t>ЗАТВЕРДЖЕНО</w:t>
      </w:r>
    </w:p>
    <w:p w14:paraId="1BAF30D6" w14:textId="77777777" w:rsidR="000115D3" w:rsidRPr="000115D3" w:rsidRDefault="000115D3" w:rsidP="00CF2AD6">
      <w:pPr>
        <w:spacing w:after="0"/>
        <w:ind w:left="10080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0115D3">
        <w:rPr>
          <w:rFonts w:eastAsia="Calibri"/>
          <w:b/>
          <w:i/>
          <w:sz w:val="24"/>
          <w:szCs w:val="24"/>
          <w:lang w:eastAsia="en-US"/>
        </w:rPr>
        <w:t xml:space="preserve">наказом керівника Секретаріату </w:t>
      </w:r>
      <w:r w:rsidRPr="000115D3">
        <w:rPr>
          <w:rFonts w:eastAsia="Calibri"/>
          <w:b/>
          <w:i/>
          <w:sz w:val="24"/>
          <w:szCs w:val="24"/>
          <w:lang w:eastAsia="en-US"/>
        </w:rPr>
        <w:br/>
        <w:t>Центральної виборчої комісії</w:t>
      </w:r>
    </w:p>
    <w:p w14:paraId="2AF12FD3" w14:textId="77777777" w:rsidR="000115D3" w:rsidRPr="000115D3" w:rsidRDefault="000115D3" w:rsidP="00CF2AD6">
      <w:pPr>
        <w:spacing w:after="0"/>
        <w:ind w:left="10080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0115D3">
        <w:rPr>
          <w:rFonts w:eastAsia="Calibri"/>
          <w:b/>
          <w:i/>
          <w:sz w:val="24"/>
          <w:szCs w:val="24"/>
          <w:lang w:eastAsia="en-US"/>
        </w:rPr>
        <w:t xml:space="preserve">від </w:t>
      </w:r>
      <w:r w:rsidR="00D72D3A">
        <w:rPr>
          <w:rFonts w:eastAsia="Calibri"/>
          <w:b/>
          <w:i/>
          <w:sz w:val="24"/>
          <w:szCs w:val="24"/>
          <w:lang w:eastAsia="en-US"/>
        </w:rPr>
        <w:t>13</w:t>
      </w:r>
      <w:r w:rsidRPr="000115D3">
        <w:rPr>
          <w:rFonts w:eastAsia="Calibri"/>
          <w:b/>
          <w:i/>
          <w:sz w:val="24"/>
          <w:szCs w:val="24"/>
          <w:lang w:eastAsia="en-US"/>
        </w:rPr>
        <w:t xml:space="preserve"> листопада 2019 року № </w:t>
      </w:r>
      <w:r w:rsidR="00D72D3A">
        <w:rPr>
          <w:rFonts w:eastAsia="Calibri"/>
          <w:b/>
          <w:i/>
          <w:sz w:val="24"/>
          <w:szCs w:val="24"/>
          <w:lang w:eastAsia="en-US"/>
        </w:rPr>
        <w:t>26</w:t>
      </w:r>
    </w:p>
    <w:p w14:paraId="01C48055" w14:textId="77777777" w:rsidR="000115D3" w:rsidRPr="000115D3" w:rsidRDefault="000115D3" w:rsidP="000115D3">
      <w:pPr>
        <w:spacing w:after="0"/>
        <w:ind w:left="9356" w:firstLine="0"/>
        <w:jc w:val="center"/>
        <w:rPr>
          <w:b/>
          <w:bCs/>
          <w:sz w:val="46"/>
          <w:szCs w:val="28"/>
          <w:lang w:eastAsia="uk-UA"/>
        </w:rPr>
      </w:pPr>
    </w:p>
    <w:p w14:paraId="6A7BE5B6" w14:textId="77777777" w:rsidR="000115D3" w:rsidRPr="000115D3" w:rsidRDefault="000115D3" w:rsidP="000115D3">
      <w:pPr>
        <w:spacing w:after="0"/>
        <w:ind w:firstLine="0"/>
        <w:jc w:val="center"/>
        <w:outlineLvl w:val="2"/>
        <w:rPr>
          <w:rFonts w:eastAsia="Calibri"/>
          <w:b/>
          <w:szCs w:val="28"/>
          <w:lang w:eastAsia="en-US"/>
        </w:rPr>
      </w:pPr>
      <w:r w:rsidRPr="000115D3">
        <w:rPr>
          <w:b/>
          <w:bCs/>
          <w:szCs w:val="28"/>
          <w:lang w:eastAsia="uk-UA"/>
        </w:rPr>
        <w:t>УМОВИ</w:t>
      </w:r>
      <w:r w:rsidRPr="000115D3">
        <w:rPr>
          <w:b/>
          <w:bCs/>
          <w:szCs w:val="28"/>
          <w:lang w:eastAsia="uk-UA"/>
        </w:rPr>
        <w:br/>
        <w:t xml:space="preserve">проведення конкурсу </w:t>
      </w:r>
      <w:r w:rsidRPr="000115D3">
        <w:rPr>
          <w:rFonts w:eastAsia="Calibri"/>
          <w:b/>
          <w:szCs w:val="28"/>
          <w:lang w:eastAsia="en-US"/>
        </w:rPr>
        <w:t xml:space="preserve">на зайняття посади державної служби </w:t>
      </w:r>
      <w:r w:rsidRPr="000115D3">
        <w:rPr>
          <w:rFonts w:eastAsia="Calibri"/>
          <w:b/>
          <w:szCs w:val="28"/>
          <w:lang w:eastAsia="en-US"/>
        </w:rPr>
        <w:br/>
        <w:t>головного консультанта методичного відділу управління</w:t>
      </w:r>
    </w:p>
    <w:p w14:paraId="2E287719" w14:textId="77777777" w:rsidR="000115D3" w:rsidRPr="000115D3" w:rsidRDefault="000115D3" w:rsidP="000115D3">
      <w:pPr>
        <w:spacing w:after="0"/>
        <w:ind w:firstLine="0"/>
        <w:jc w:val="center"/>
        <w:outlineLvl w:val="2"/>
        <w:rPr>
          <w:b/>
          <w:bCs/>
          <w:szCs w:val="28"/>
          <w:lang w:eastAsia="uk-UA"/>
        </w:rPr>
      </w:pPr>
      <w:r w:rsidRPr="000115D3">
        <w:rPr>
          <w:rFonts w:eastAsia="Calibri"/>
          <w:b/>
          <w:szCs w:val="28"/>
          <w:lang w:eastAsia="en-US"/>
        </w:rPr>
        <w:t xml:space="preserve">організаційно-методичної роботи Секретаріату Центральної виборчої комісії, </w:t>
      </w:r>
      <w:r w:rsidRPr="000115D3">
        <w:rPr>
          <w:rFonts w:eastAsia="Calibri"/>
          <w:b/>
          <w:szCs w:val="28"/>
          <w:lang w:eastAsia="en-US"/>
        </w:rPr>
        <w:br/>
      </w:r>
      <w:r w:rsidRPr="000115D3">
        <w:rPr>
          <w:b/>
          <w:bCs/>
          <w:szCs w:val="28"/>
          <w:lang w:eastAsia="uk-UA"/>
        </w:rPr>
        <w:t xml:space="preserve">(категорія "В") </w:t>
      </w:r>
    </w:p>
    <w:p w14:paraId="616DCDDA" w14:textId="77777777" w:rsidR="000115D3" w:rsidRPr="000115D3" w:rsidRDefault="000115D3" w:rsidP="000115D3">
      <w:pPr>
        <w:spacing w:after="0"/>
        <w:ind w:firstLine="0"/>
        <w:jc w:val="center"/>
        <w:outlineLvl w:val="2"/>
        <w:rPr>
          <w:b/>
          <w:bCs/>
          <w:szCs w:val="28"/>
          <w:lang w:eastAsia="uk-UA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829"/>
        <w:gridCol w:w="10218"/>
      </w:tblGrid>
      <w:tr w:rsidR="000115D3" w:rsidRPr="000115D3" w14:paraId="3F51AC07" w14:textId="77777777" w:rsidTr="00017F54">
        <w:tc>
          <w:tcPr>
            <w:tcW w:w="5000" w:type="pct"/>
            <w:gridSpan w:val="3"/>
            <w:shd w:val="clear" w:color="auto" w:fill="auto"/>
            <w:hideMark/>
          </w:tcPr>
          <w:p w14:paraId="4C7F00E2" w14:textId="77777777" w:rsidR="000115D3" w:rsidRPr="000115D3" w:rsidRDefault="000115D3" w:rsidP="00D86830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4"/>
                <w:szCs w:val="24"/>
                <w:lang w:eastAsia="uk-UA"/>
              </w:rPr>
            </w:pPr>
            <w:r w:rsidRPr="000115D3">
              <w:rPr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0115D3" w:rsidRPr="000115D3" w14:paraId="4C007332" w14:textId="77777777" w:rsidTr="00017F54">
        <w:trPr>
          <w:trHeight w:val="399"/>
        </w:trPr>
        <w:tc>
          <w:tcPr>
            <w:tcW w:w="1504" w:type="pct"/>
            <w:gridSpan w:val="2"/>
            <w:shd w:val="clear" w:color="auto" w:fill="auto"/>
            <w:hideMark/>
          </w:tcPr>
          <w:p w14:paraId="3B415EC9" w14:textId="77777777" w:rsidR="000115D3" w:rsidRPr="000115D3" w:rsidRDefault="000115D3" w:rsidP="00D86830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0115D3">
              <w:rPr>
                <w:sz w:val="24"/>
                <w:szCs w:val="24"/>
                <w:lang w:eastAsia="uk-UA"/>
              </w:rPr>
              <w:t>Посадові обов’язки</w:t>
            </w:r>
          </w:p>
        </w:tc>
        <w:tc>
          <w:tcPr>
            <w:tcW w:w="3496" w:type="pct"/>
            <w:shd w:val="clear" w:color="auto" w:fill="auto"/>
          </w:tcPr>
          <w:p w14:paraId="55DE217B" w14:textId="77777777" w:rsidR="000115D3" w:rsidRPr="000115D3" w:rsidRDefault="00DA4EA9" w:rsidP="00D86830">
            <w:pPr>
              <w:spacing w:after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1. </w:t>
            </w:r>
            <w:r w:rsidR="000115D3" w:rsidRPr="000115D3">
              <w:rPr>
                <w:rFonts w:eastAsia="Calibri"/>
                <w:sz w:val="24"/>
                <w:szCs w:val="24"/>
                <w:lang w:eastAsia="en-US"/>
              </w:rPr>
              <w:t>Узагальнення практики застосування законодавства України про вибори і референдуми, практики проведення виборів і референдумів в Україні, підготовка інформаційних та аналітичних матеріалів, а також пропозицій щодо вдосконалення законодавства України про вибори і референдуми.</w:t>
            </w:r>
          </w:p>
          <w:p w14:paraId="45B74B11" w14:textId="77777777" w:rsidR="000115D3" w:rsidRPr="000115D3" w:rsidRDefault="00DA4EA9" w:rsidP="00D86830">
            <w:pPr>
              <w:spacing w:after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2. </w:t>
            </w:r>
            <w:r w:rsidR="000115D3" w:rsidRPr="000115D3">
              <w:rPr>
                <w:rFonts w:eastAsia="Calibri"/>
                <w:sz w:val="24"/>
                <w:szCs w:val="24"/>
                <w:lang w:eastAsia="en-US"/>
              </w:rPr>
              <w:t xml:space="preserve">Участь у забезпеченні здійснення Центральною виборчою комісією  (далі – Комісія) консультативно-методичного забезпечення діяльності виборчих комісій та комісій з референдумів, підготовці </w:t>
            </w:r>
            <w:proofErr w:type="spellStart"/>
            <w:r w:rsidR="000115D3" w:rsidRPr="000115D3">
              <w:rPr>
                <w:rFonts w:eastAsia="Calibri"/>
                <w:sz w:val="24"/>
                <w:szCs w:val="24"/>
                <w:lang w:eastAsia="en-US"/>
              </w:rPr>
              <w:t>про</w:t>
            </w:r>
            <w:r w:rsidR="009C5171">
              <w:rPr>
                <w:rFonts w:eastAsia="Calibri"/>
                <w:sz w:val="24"/>
                <w:szCs w:val="24"/>
                <w:lang w:eastAsia="en-US"/>
              </w:rPr>
              <w:t>є</w:t>
            </w:r>
            <w:r w:rsidR="000115D3" w:rsidRPr="000115D3">
              <w:rPr>
                <w:rFonts w:eastAsia="Calibri"/>
                <w:sz w:val="24"/>
                <w:szCs w:val="24"/>
                <w:lang w:eastAsia="en-US"/>
              </w:rPr>
              <w:t>ктів</w:t>
            </w:r>
            <w:proofErr w:type="spellEnd"/>
            <w:r w:rsidR="000115D3" w:rsidRPr="000115D3">
              <w:rPr>
                <w:rFonts w:eastAsia="Calibri"/>
                <w:sz w:val="24"/>
                <w:szCs w:val="24"/>
                <w:lang w:eastAsia="en-US"/>
              </w:rPr>
              <w:t xml:space="preserve"> роз’яснень і рекомендацій Комісії з питань застосування законодавства України про вибори і референдуми.</w:t>
            </w:r>
          </w:p>
          <w:p w14:paraId="23C7ADC9" w14:textId="77777777" w:rsidR="000115D3" w:rsidRPr="000115D3" w:rsidRDefault="00DA4EA9" w:rsidP="00D86830">
            <w:pPr>
              <w:spacing w:after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3. </w:t>
            </w:r>
            <w:r w:rsidR="000115D3" w:rsidRPr="000115D3">
              <w:rPr>
                <w:rFonts w:eastAsia="Calibri"/>
                <w:sz w:val="24"/>
                <w:szCs w:val="24"/>
                <w:lang w:eastAsia="en-US"/>
              </w:rPr>
              <w:t xml:space="preserve">Участь у підготовці та проведенні експертизи </w:t>
            </w:r>
            <w:proofErr w:type="spellStart"/>
            <w:r w:rsidR="000115D3" w:rsidRPr="000115D3">
              <w:rPr>
                <w:rFonts w:eastAsia="Calibri"/>
                <w:sz w:val="24"/>
                <w:szCs w:val="24"/>
                <w:lang w:eastAsia="en-US"/>
              </w:rPr>
              <w:t>про</w:t>
            </w:r>
            <w:r w:rsidR="009C5171">
              <w:rPr>
                <w:rFonts w:eastAsia="Calibri"/>
                <w:sz w:val="24"/>
                <w:szCs w:val="24"/>
                <w:lang w:eastAsia="en-US"/>
              </w:rPr>
              <w:t>є</w:t>
            </w:r>
            <w:r w:rsidR="000115D3" w:rsidRPr="000115D3">
              <w:rPr>
                <w:rFonts w:eastAsia="Calibri"/>
                <w:sz w:val="24"/>
                <w:szCs w:val="24"/>
                <w:lang w:eastAsia="en-US"/>
              </w:rPr>
              <w:t>ктів</w:t>
            </w:r>
            <w:proofErr w:type="spellEnd"/>
            <w:r w:rsidR="000115D3" w:rsidRPr="000115D3">
              <w:rPr>
                <w:rFonts w:eastAsia="Calibri"/>
                <w:sz w:val="24"/>
                <w:szCs w:val="24"/>
                <w:lang w:eastAsia="en-US"/>
              </w:rPr>
              <w:t xml:space="preserve"> правових актів (нормативно-правових, індивідуальних та інших), які приймаються Комісією, а також надходять до Комісії на погодження з питань, що належать до компетенції управління.</w:t>
            </w:r>
          </w:p>
          <w:p w14:paraId="3E62ACFF" w14:textId="77777777" w:rsidR="000115D3" w:rsidRPr="000115D3" w:rsidRDefault="000115D3" w:rsidP="00D86830">
            <w:pPr>
              <w:spacing w:after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0115D3">
              <w:rPr>
                <w:rFonts w:eastAsia="Calibri"/>
                <w:sz w:val="24"/>
                <w:szCs w:val="24"/>
                <w:lang w:eastAsia="en-US"/>
              </w:rPr>
              <w:t xml:space="preserve">Участь у підготовці та проведенні експертизи </w:t>
            </w:r>
            <w:proofErr w:type="spellStart"/>
            <w:r w:rsidRPr="000115D3">
              <w:rPr>
                <w:rFonts w:eastAsia="Calibri"/>
                <w:sz w:val="24"/>
                <w:szCs w:val="24"/>
                <w:lang w:eastAsia="en-US"/>
              </w:rPr>
              <w:t>про</w:t>
            </w:r>
            <w:r w:rsidR="009C5171">
              <w:rPr>
                <w:rFonts w:eastAsia="Calibri"/>
                <w:sz w:val="24"/>
                <w:szCs w:val="24"/>
                <w:lang w:eastAsia="en-US"/>
              </w:rPr>
              <w:t>є</w:t>
            </w:r>
            <w:r w:rsidRPr="000115D3">
              <w:rPr>
                <w:rFonts w:eastAsia="Calibri"/>
                <w:sz w:val="24"/>
                <w:szCs w:val="24"/>
                <w:lang w:eastAsia="en-US"/>
              </w:rPr>
              <w:t>ктів</w:t>
            </w:r>
            <w:proofErr w:type="spellEnd"/>
            <w:r w:rsidRPr="000115D3">
              <w:rPr>
                <w:rFonts w:eastAsia="Calibri"/>
                <w:sz w:val="24"/>
                <w:szCs w:val="24"/>
                <w:lang w:eastAsia="en-US"/>
              </w:rPr>
              <w:t xml:space="preserve"> розпоряджень і доручень Голови Комісії, наказів і доручень керівника Секретаріату Комісії, інших документів з питань, що належать до компетенції управління.</w:t>
            </w:r>
          </w:p>
          <w:p w14:paraId="6A937638" w14:textId="77777777" w:rsidR="000115D3" w:rsidRPr="000115D3" w:rsidRDefault="000115D3" w:rsidP="00D86830">
            <w:pPr>
              <w:spacing w:after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0115D3">
              <w:rPr>
                <w:rFonts w:eastAsia="Calibri"/>
                <w:sz w:val="24"/>
                <w:szCs w:val="24"/>
                <w:lang w:eastAsia="en-US"/>
              </w:rPr>
              <w:t xml:space="preserve">Участь у розробці </w:t>
            </w:r>
            <w:proofErr w:type="spellStart"/>
            <w:r w:rsidRPr="000115D3">
              <w:rPr>
                <w:rFonts w:eastAsia="Calibri"/>
                <w:sz w:val="24"/>
                <w:szCs w:val="24"/>
                <w:lang w:eastAsia="en-US"/>
              </w:rPr>
              <w:t>про</w:t>
            </w:r>
            <w:r w:rsidR="009C5171">
              <w:rPr>
                <w:rFonts w:eastAsia="Calibri"/>
                <w:sz w:val="24"/>
                <w:szCs w:val="24"/>
                <w:lang w:eastAsia="en-US"/>
              </w:rPr>
              <w:t>є</w:t>
            </w:r>
            <w:r w:rsidRPr="000115D3">
              <w:rPr>
                <w:rFonts w:eastAsia="Calibri"/>
                <w:sz w:val="24"/>
                <w:szCs w:val="24"/>
                <w:lang w:eastAsia="en-US"/>
              </w:rPr>
              <w:t>ктів</w:t>
            </w:r>
            <w:proofErr w:type="spellEnd"/>
            <w:r w:rsidRPr="000115D3">
              <w:rPr>
                <w:rFonts w:eastAsia="Calibri"/>
                <w:sz w:val="24"/>
                <w:szCs w:val="24"/>
                <w:lang w:eastAsia="en-US"/>
              </w:rPr>
              <w:t xml:space="preserve"> рішень Комісії щодо встановлення форм і зразків виборчих документів та документів з референдумів.</w:t>
            </w:r>
          </w:p>
          <w:p w14:paraId="362B3C67" w14:textId="77777777" w:rsidR="000115D3" w:rsidRPr="000115D3" w:rsidRDefault="000115D3" w:rsidP="00D86830">
            <w:pPr>
              <w:spacing w:after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0115D3">
              <w:rPr>
                <w:rFonts w:eastAsia="Calibri"/>
                <w:sz w:val="24"/>
                <w:szCs w:val="24"/>
                <w:lang w:eastAsia="en-US"/>
              </w:rPr>
              <w:t>Участь у підготовці зразків виборчих документів та документів з референдумів на допомогу учасникам виборчого процесу та процесу референдуму.</w:t>
            </w:r>
          </w:p>
          <w:p w14:paraId="33B91123" w14:textId="77777777" w:rsidR="000115D3" w:rsidRPr="000115D3" w:rsidRDefault="000115D3" w:rsidP="00D86830">
            <w:pPr>
              <w:spacing w:after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0115D3">
              <w:rPr>
                <w:rFonts w:eastAsia="Calibri"/>
                <w:sz w:val="24"/>
                <w:szCs w:val="24"/>
                <w:lang w:eastAsia="en-US"/>
              </w:rPr>
              <w:t>Здійснення підготовки збірників нормативних актів Комісії, посібників, інших методичних та навчальних матеріалів з питань організації підготовки та проведення виборів та референдумів.</w:t>
            </w:r>
          </w:p>
          <w:p w14:paraId="5DD33DC3" w14:textId="77777777" w:rsidR="000115D3" w:rsidRPr="000115D3" w:rsidRDefault="000115D3" w:rsidP="00D86830">
            <w:pPr>
              <w:spacing w:after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0115D3">
              <w:rPr>
                <w:rFonts w:eastAsia="Calibri"/>
                <w:sz w:val="24"/>
                <w:szCs w:val="24"/>
                <w:lang w:eastAsia="en-US"/>
              </w:rPr>
              <w:t>Підготовка аналітичних матеріалів з питань проведення виборів і референдумів.</w:t>
            </w:r>
          </w:p>
          <w:p w14:paraId="0BF537B6" w14:textId="77777777" w:rsidR="000115D3" w:rsidRPr="000115D3" w:rsidRDefault="000115D3" w:rsidP="00D86830">
            <w:pPr>
              <w:spacing w:after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0115D3">
              <w:rPr>
                <w:rFonts w:eastAsia="Calibri"/>
                <w:sz w:val="24"/>
                <w:szCs w:val="24"/>
                <w:lang w:eastAsia="en-US"/>
              </w:rPr>
              <w:t xml:space="preserve">Узагальнення практики роботи виборчих комісій, комісій з референдумів щодо підготовки та проведення виборів і референдумів, виконання рішень Комісії, підготовка аналітичних матеріалів з указаних питань. </w:t>
            </w:r>
          </w:p>
          <w:p w14:paraId="5966FABC" w14:textId="77777777" w:rsidR="000115D3" w:rsidRPr="000115D3" w:rsidRDefault="000115D3" w:rsidP="00D86830">
            <w:pPr>
              <w:spacing w:after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0115D3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Участь у підготовці матеріалів до засідань Комісії, конференцій, семінарів, нарад та інших заходів Комісії з питань організації підготовки та проведення виборів і референдумів, впровадження у виборчий та </w:t>
            </w:r>
            <w:proofErr w:type="spellStart"/>
            <w:r w:rsidRPr="000115D3">
              <w:rPr>
                <w:rFonts w:eastAsia="Calibri"/>
                <w:sz w:val="24"/>
                <w:szCs w:val="24"/>
                <w:lang w:eastAsia="en-US"/>
              </w:rPr>
              <w:t>референдумний</w:t>
            </w:r>
            <w:proofErr w:type="spellEnd"/>
            <w:r w:rsidRPr="000115D3">
              <w:rPr>
                <w:rFonts w:eastAsia="Calibri"/>
                <w:sz w:val="24"/>
                <w:szCs w:val="24"/>
                <w:lang w:eastAsia="en-US"/>
              </w:rPr>
              <w:t xml:space="preserve"> процеси новітніх технологій, практичного застосування законодавства України про вибори і референдуми.</w:t>
            </w:r>
          </w:p>
          <w:p w14:paraId="5EADF249" w14:textId="77777777" w:rsidR="000115D3" w:rsidRPr="000115D3" w:rsidRDefault="000115D3" w:rsidP="00D86830">
            <w:pPr>
              <w:spacing w:after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0115D3">
              <w:rPr>
                <w:rFonts w:eastAsia="Calibri"/>
                <w:sz w:val="24"/>
                <w:szCs w:val="24"/>
                <w:lang w:eastAsia="en-US"/>
              </w:rPr>
              <w:t xml:space="preserve">Участь у підготовці </w:t>
            </w:r>
            <w:proofErr w:type="spellStart"/>
            <w:r w:rsidRPr="000115D3">
              <w:rPr>
                <w:rFonts w:eastAsia="Calibri"/>
                <w:sz w:val="24"/>
                <w:szCs w:val="24"/>
                <w:lang w:eastAsia="en-US"/>
              </w:rPr>
              <w:t>про</w:t>
            </w:r>
            <w:r w:rsidR="009C5171">
              <w:rPr>
                <w:rFonts w:eastAsia="Calibri"/>
                <w:sz w:val="24"/>
                <w:szCs w:val="24"/>
                <w:lang w:eastAsia="en-US"/>
              </w:rPr>
              <w:t>є</w:t>
            </w:r>
            <w:r w:rsidRPr="000115D3">
              <w:rPr>
                <w:rFonts w:eastAsia="Calibri"/>
                <w:sz w:val="24"/>
                <w:szCs w:val="24"/>
                <w:lang w:eastAsia="en-US"/>
              </w:rPr>
              <w:t>ктів</w:t>
            </w:r>
            <w:proofErr w:type="spellEnd"/>
            <w:r w:rsidRPr="000115D3">
              <w:rPr>
                <w:rFonts w:eastAsia="Calibri"/>
                <w:sz w:val="24"/>
                <w:szCs w:val="24"/>
                <w:lang w:eastAsia="en-US"/>
              </w:rPr>
              <w:t xml:space="preserve"> планів роботи Комісії, календарних планів організаційних заходів з підготовки та проведення виборів і референдумів; матеріалів для забезпечення доступу до публічної інформації відповідно до завдань управління.</w:t>
            </w:r>
          </w:p>
          <w:p w14:paraId="5234BB40" w14:textId="77777777" w:rsidR="000115D3" w:rsidRPr="000115D3" w:rsidRDefault="000115D3" w:rsidP="00D86830">
            <w:pPr>
              <w:spacing w:after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0115D3">
              <w:rPr>
                <w:rFonts w:eastAsia="Calibri"/>
                <w:sz w:val="24"/>
                <w:szCs w:val="24"/>
                <w:lang w:eastAsia="en-US"/>
              </w:rPr>
              <w:t>Виконання інших завдання за дорученням керівництва.</w:t>
            </w:r>
          </w:p>
        </w:tc>
      </w:tr>
      <w:tr w:rsidR="000115D3" w:rsidRPr="000115D3" w14:paraId="44C47371" w14:textId="77777777" w:rsidTr="00017F54">
        <w:tc>
          <w:tcPr>
            <w:tcW w:w="1504" w:type="pct"/>
            <w:gridSpan w:val="2"/>
            <w:shd w:val="clear" w:color="auto" w:fill="auto"/>
            <w:hideMark/>
          </w:tcPr>
          <w:p w14:paraId="4850230D" w14:textId="77777777" w:rsidR="000115D3" w:rsidRPr="000115D3" w:rsidRDefault="000115D3" w:rsidP="00D86830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0115D3">
              <w:rPr>
                <w:sz w:val="24"/>
                <w:szCs w:val="24"/>
                <w:lang w:eastAsia="uk-UA"/>
              </w:rPr>
              <w:lastRenderedPageBreak/>
              <w:t>Умови оплати праці</w:t>
            </w:r>
          </w:p>
        </w:tc>
        <w:tc>
          <w:tcPr>
            <w:tcW w:w="3496" w:type="pct"/>
            <w:shd w:val="clear" w:color="auto" w:fill="auto"/>
            <w:hideMark/>
          </w:tcPr>
          <w:p w14:paraId="455D740D" w14:textId="77777777" w:rsidR="000115D3" w:rsidRPr="000115D3" w:rsidRDefault="000115D3" w:rsidP="00D86830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0115D3">
              <w:rPr>
                <w:sz w:val="24"/>
                <w:szCs w:val="24"/>
                <w:lang w:eastAsia="uk-UA"/>
              </w:rPr>
              <w:t>посадовий оклад 10 000 грн;</w:t>
            </w:r>
          </w:p>
          <w:p w14:paraId="2D39F7C2" w14:textId="77777777" w:rsidR="000115D3" w:rsidRPr="000115D3" w:rsidRDefault="000115D3" w:rsidP="00D86830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0115D3">
              <w:rPr>
                <w:sz w:val="24"/>
                <w:szCs w:val="24"/>
                <w:lang w:eastAsia="uk-UA"/>
              </w:rPr>
              <w:t>надбавки, доплати та премії відповідно до статті 52 Закону України "Про державну службу";</w:t>
            </w:r>
          </w:p>
          <w:p w14:paraId="23E28992" w14:textId="77777777" w:rsidR="000115D3" w:rsidRPr="000115D3" w:rsidRDefault="000115D3" w:rsidP="00D86830">
            <w:pPr>
              <w:widowControl w:val="0"/>
              <w:shd w:val="clear" w:color="auto" w:fill="FFFFFF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0115D3">
              <w:rPr>
                <w:sz w:val="24"/>
                <w:szCs w:val="24"/>
                <w:lang w:eastAsia="uk-UA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 15 "Питання оплати праці працівників державних органів"</w:t>
            </w:r>
          </w:p>
        </w:tc>
      </w:tr>
      <w:tr w:rsidR="000115D3" w:rsidRPr="000115D3" w14:paraId="00E28157" w14:textId="77777777" w:rsidTr="00017F54">
        <w:tc>
          <w:tcPr>
            <w:tcW w:w="1504" w:type="pct"/>
            <w:gridSpan w:val="2"/>
            <w:shd w:val="clear" w:color="auto" w:fill="auto"/>
            <w:hideMark/>
          </w:tcPr>
          <w:p w14:paraId="3F8D81E1" w14:textId="77777777" w:rsidR="000115D3" w:rsidRPr="000115D3" w:rsidRDefault="000115D3" w:rsidP="00D86830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0115D3">
              <w:rPr>
                <w:sz w:val="24"/>
                <w:szCs w:val="24"/>
                <w:lang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3496" w:type="pct"/>
            <w:shd w:val="clear" w:color="auto" w:fill="auto"/>
            <w:hideMark/>
          </w:tcPr>
          <w:p w14:paraId="32BC67AF" w14:textId="77777777" w:rsidR="000115D3" w:rsidRPr="000115D3" w:rsidRDefault="000115D3" w:rsidP="00D868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0115D3">
              <w:rPr>
                <w:rFonts w:eastAsia="Calibri"/>
                <w:sz w:val="24"/>
                <w:szCs w:val="24"/>
              </w:rPr>
              <w:t>безстроково</w:t>
            </w:r>
          </w:p>
        </w:tc>
      </w:tr>
      <w:tr w:rsidR="000115D3" w:rsidRPr="000115D3" w14:paraId="54111948" w14:textId="77777777" w:rsidTr="00017F54">
        <w:tc>
          <w:tcPr>
            <w:tcW w:w="1504" w:type="pct"/>
            <w:gridSpan w:val="2"/>
            <w:shd w:val="clear" w:color="auto" w:fill="auto"/>
            <w:hideMark/>
          </w:tcPr>
          <w:p w14:paraId="0C889524" w14:textId="77777777" w:rsidR="000115D3" w:rsidRPr="000115D3" w:rsidRDefault="000115D3" w:rsidP="00D86830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0115D3">
              <w:rPr>
                <w:sz w:val="24"/>
                <w:szCs w:val="24"/>
                <w:lang w:eastAsia="uk-UA"/>
              </w:rPr>
              <w:t>Перелік інформації, необхідної для участі в конкурсі, та строк її подання</w:t>
            </w:r>
          </w:p>
        </w:tc>
        <w:tc>
          <w:tcPr>
            <w:tcW w:w="3496" w:type="pct"/>
            <w:shd w:val="clear" w:color="auto" w:fill="auto"/>
            <w:hideMark/>
          </w:tcPr>
          <w:p w14:paraId="6ECE31D6" w14:textId="77777777" w:rsidR="000115D3" w:rsidRPr="000115D3" w:rsidRDefault="000115D3" w:rsidP="00D86830">
            <w:pPr>
              <w:widowControl w:val="0"/>
              <w:tabs>
                <w:tab w:val="left" w:pos="268"/>
                <w:tab w:val="left" w:pos="410"/>
                <w:tab w:val="left" w:pos="599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0115D3">
              <w:rPr>
                <w:rFonts w:eastAsia="Calibri"/>
                <w:sz w:val="24"/>
                <w:szCs w:val="24"/>
              </w:rPr>
              <w:t>1.</w:t>
            </w:r>
            <w:r w:rsidR="009C5171">
              <w:rPr>
                <w:rFonts w:eastAsia="Calibri"/>
                <w:sz w:val="24"/>
                <w:szCs w:val="24"/>
              </w:rPr>
              <w:t> </w:t>
            </w:r>
            <w:r w:rsidRPr="000115D3">
              <w:rPr>
                <w:rFonts w:eastAsia="Calibri"/>
                <w:sz w:val="24"/>
                <w:szCs w:val="24"/>
              </w:rPr>
              <w:t>Заява про участь у конкурсі із зазначенням основних мотивів щодо зайняття посади за встановленою формою.</w:t>
            </w:r>
          </w:p>
          <w:p w14:paraId="775AC714" w14:textId="77777777" w:rsidR="000115D3" w:rsidRPr="000115D3" w:rsidRDefault="000115D3" w:rsidP="00D86830">
            <w:pPr>
              <w:widowControl w:val="0"/>
              <w:tabs>
                <w:tab w:val="left" w:pos="268"/>
                <w:tab w:val="left" w:pos="410"/>
                <w:tab w:val="left" w:pos="599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0115D3">
              <w:rPr>
                <w:rFonts w:eastAsia="Calibri"/>
                <w:sz w:val="24"/>
                <w:szCs w:val="24"/>
              </w:rPr>
              <w:t>2.</w:t>
            </w:r>
            <w:r w:rsidR="009C5171">
              <w:rPr>
                <w:rFonts w:eastAsia="Calibri"/>
                <w:sz w:val="24"/>
                <w:szCs w:val="24"/>
              </w:rPr>
              <w:t> </w:t>
            </w:r>
            <w:r w:rsidRPr="000115D3">
              <w:rPr>
                <w:rFonts w:eastAsia="Calibri"/>
                <w:sz w:val="24"/>
                <w:szCs w:val="24"/>
              </w:rPr>
              <w:t>Резюме за встановленою формою, в якому обов’язково зазначається така інформація:</w:t>
            </w:r>
          </w:p>
          <w:p w14:paraId="709434E3" w14:textId="77777777" w:rsidR="000115D3" w:rsidRPr="000115D3" w:rsidRDefault="000115D3" w:rsidP="00D86830">
            <w:pPr>
              <w:tabs>
                <w:tab w:val="left" w:pos="268"/>
                <w:tab w:val="left" w:pos="410"/>
                <w:tab w:val="left" w:pos="599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0115D3">
              <w:rPr>
                <w:rFonts w:eastAsia="Calibri"/>
                <w:sz w:val="24"/>
                <w:szCs w:val="24"/>
              </w:rPr>
              <w:t>прізвище, ім’я, по батькові кандидата;</w:t>
            </w:r>
          </w:p>
          <w:p w14:paraId="00BDD497" w14:textId="77777777" w:rsidR="000115D3" w:rsidRPr="000115D3" w:rsidRDefault="000115D3" w:rsidP="00D86830">
            <w:pPr>
              <w:tabs>
                <w:tab w:val="left" w:pos="268"/>
                <w:tab w:val="left" w:pos="410"/>
                <w:tab w:val="left" w:pos="599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0115D3">
              <w:rPr>
                <w:rFonts w:eastAsia="Calibri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14:paraId="0D915C88" w14:textId="77777777" w:rsidR="000115D3" w:rsidRPr="000115D3" w:rsidRDefault="000115D3" w:rsidP="00D86830">
            <w:pPr>
              <w:tabs>
                <w:tab w:val="left" w:pos="268"/>
                <w:tab w:val="left" w:pos="410"/>
                <w:tab w:val="left" w:pos="599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0115D3">
              <w:rPr>
                <w:rFonts w:eastAsia="Calibri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14:paraId="1C977F50" w14:textId="77777777" w:rsidR="000115D3" w:rsidRPr="000115D3" w:rsidRDefault="000115D3" w:rsidP="00D86830">
            <w:pPr>
              <w:tabs>
                <w:tab w:val="left" w:pos="268"/>
                <w:tab w:val="left" w:pos="410"/>
                <w:tab w:val="left" w:pos="599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0115D3">
              <w:rPr>
                <w:rFonts w:eastAsia="Calibri"/>
                <w:sz w:val="24"/>
                <w:szCs w:val="24"/>
              </w:rPr>
              <w:t>підтвердження рівня вільного володіння державною мовою;</w:t>
            </w:r>
          </w:p>
          <w:p w14:paraId="7AFBDDFD" w14:textId="77777777" w:rsidR="000115D3" w:rsidRPr="000115D3" w:rsidRDefault="000115D3" w:rsidP="00D86830">
            <w:pPr>
              <w:tabs>
                <w:tab w:val="left" w:pos="268"/>
                <w:tab w:val="left" w:pos="410"/>
                <w:tab w:val="left" w:pos="599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0115D3">
              <w:rPr>
                <w:rFonts w:eastAsia="Calibri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посадах.</w:t>
            </w:r>
          </w:p>
          <w:p w14:paraId="2B8024C4" w14:textId="77777777" w:rsidR="000115D3" w:rsidRPr="000115D3" w:rsidRDefault="000115D3" w:rsidP="00D86830">
            <w:pPr>
              <w:widowControl w:val="0"/>
              <w:tabs>
                <w:tab w:val="left" w:pos="268"/>
                <w:tab w:val="left" w:pos="410"/>
                <w:tab w:val="left" w:pos="599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0115D3">
              <w:rPr>
                <w:rFonts w:eastAsia="Calibri"/>
                <w:sz w:val="24"/>
                <w:szCs w:val="24"/>
              </w:rPr>
              <w:t>3.</w:t>
            </w:r>
            <w:r w:rsidR="009C5171">
              <w:rPr>
                <w:rFonts w:eastAsia="Calibri"/>
                <w:sz w:val="24"/>
                <w:szCs w:val="24"/>
              </w:rPr>
              <w:t> </w:t>
            </w:r>
            <w:r w:rsidRPr="000115D3">
              <w:rPr>
                <w:rFonts w:eastAsia="Calibri"/>
                <w:sz w:val="24"/>
                <w:szCs w:val="24"/>
              </w:rPr>
              <w:t>Заява, в якій особа повідомляє, що до неї не застосовуються заборони, визначені частиною третьою або четвертою статті 1 Закону України "Про очищення влади", та надає згоду на проходження перевірки та оприлюднення відомостей стосовно неї відповідно до зазначеного Закону.</w:t>
            </w:r>
          </w:p>
          <w:p w14:paraId="6E0F3A02" w14:textId="77777777" w:rsidR="000115D3" w:rsidRPr="000115D3" w:rsidRDefault="000115D3" w:rsidP="00D86830">
            <w:pPr>
              <w:widowControl w:val="0"/>
              <w:tabs>
                <w:tab w:val="left" w:pos="268"/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0115D3">
              <w:rPr>
                <w:rFonts w:eastAsia="Calibri"/>
                <w:sz w:val="24"/>
                <w:szCs w:val="24"/>
              </w:rPr>
              <w:t>Інформація приймається до 18 год 00 хв 20 листопада 2019 року за адресою:</w:t>
            </w:r>
          </w:p>
          <w:p w14:paraId="59315184" w14:textId="77777777" w:rsidR="000115D3" w:rsidRPr="000115D3" w:rsidRDefault="000115D3" w:rsidP="00D86830">
            <w:pPr>
              <w:tabs>
                <w:tab w:val="left" w:pos="268"/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proofErr w:type="spellStart"/>
            <w:r w:rsidRPr="000115D3">
              <w:rPr>
                <w:rFonts w:eastAsia="Calibri"/>
                <w:sz w:val="24"/>
                <w:szCs w:val="24"/>
              </w:rPr>
              <w:t>пл</w:t>
            </w:r>
            <w:proofErr w:type="spellEnd"/>
            <w:r w:rsidRPr="000115D3">
              <w:rPr>
                <w:rFonts w:eastAsia="Calibri"/>
                <w:sz w:val="24"/>
                <w:szCs w:val="24"/>
              </w:rPr>
              <w:t>. Лесі Українки, 1, м. Київ, 01196</w:t>
            </w:r>
          </w:p>
        </w:tc>
      </w:tr>
      <w:tr w:rsidR="000115D3" w:rsidRPr="000115D3" w14:paraId="511DF9F4" w14:textId="77777777" w:rsidTr="00017F54">
        <w:tc>
          <w:tcPr>
            <w:tcW w:w="1504" w:type="pct"/>
            <w:gridSpan w:val="2"/>
            <w:shd w:val="clear" w:color="auto" w:fill="auto"/>
          </w:tcPr>
          <w:p w14:paraId="2F03C150" w14:textId="77777777" w:rsidR="000115D3" w:rsidRPr="000115D3" w:rsidRDefault="000115D3" w:rsidP="00D86830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0115D3">
              <w:rPr>
                <w:sz w:val="24"/>
                <w:szCs w:val="24"/>
                <w:lang w:eastAsia="uk-UA"/>
              </w:rPr>
              <w:t xml:space="preserve">Додаткові (необов’язкові) </w:t>
            </w:r>
            <w:r w:rsidRPr="000115D3">
              <w:rPr>
                <w:sz w:val="24"/>
                <w:szCs w:val="24"/>
                <w:lang w:eastAsia="uk-UA"/>
              </w:rPr>
              <w:br/>
              <w:t>документи</w:t>
            </w:r>
          </w:p>
        </w:tc>
        <w:tc>
          <w:tcPr>
            <w:tcW w:w="3496" w:type="pct"/>
            <w:shd w:val="clear" w:color="auto" w:fill="auto"/>
          </w:tcPr>
          <w:p w14:paraId="3E1BF1F4" w14:textId="77777777" w:rsidR="000115D3" w:rsidRPr="000115D3" w:rsidRDefault="000115D3" w:rsidP="00D86830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0115D3">
              <w:rPr>
                <w:sz w:val="24"/>
                <w:szCs w:val="24"/>
                <w:lang w:eastAsia="uk-UA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</w:p>
        </w:tc>
      </w:tr>
      <w:tr w:rsidR="000115D3" w:rsidRPr="000115D3" w14:paraId="77F99A4A" w14:textId="77777777" w:rsidTr="00017F54">
        <w:tc>
          <w:tcPr>
            <w:tcW w:w="1504" w:type="pct"/>
            <w:gridSpan w:val="2"/>
            <w:shd w:val="clear" w:color="auto" w:fill="auto"/>
            <w:hideMark/>
          </w:tcPr>
          <w:p w14:paraId="060AD717" w14:textId="77777777" w:rsidR="000115D3" w:rsidRPr="000115D3" w:rsidRDefault="000115D3" w:rsidP="00D86830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0115D3">
              <w:rPr>
                <w:sz w:val="24"/>
                <w:szCs w:val="24"/>
                <w:lang w:eastAsia="uk-UA"/>
              </w:rPr>
              <w:t>Місце, час і дата початку проведення тестування</w:t>
            </w:r>
          </w:p>
        </w:tc>
        <w:tc>
          <w:tcPr>
            <w:tcW w:w="3496" w:type="pct"/>
            <w:shd w:val="clear" w:color="auto" w:fill="auto"/>
            <w:hideMark/>
          </w:tcPr>
          <w:p w14:paraId="68EA51D6" w14:textId="77777777" w:rsidR="000115D3" w:rsidRPr="000115D3" w:rsidRDefault="000115D3" w:rsidP="00D86830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Roboto Slab" w:eastAsia="Calibri" w:hAnsi="Roboto Slab"/>
                <w:sz w:val="24"/>
                <w:szCs w:val="24"/>
                <w:shd w:val="clear" w:color="auto" w:fill="F5F5F5"/>
                <w:lang w:eastAsia="en-US"/>
              </w:rPr>
            </w:pPr>
            <w:r w:rsidRPr="000115D3">
              <w:rPr>
                <w:rFonts w:eastAsia="Calibri"/>
                <w:sz w:val="24"/>
                <w:szCs w:val="24"/>
              </w:rPr>
              <w:t>вул. Прорізна</w:t>
            </w:r>
            <w:r w:rsidR="009C5171">
              <w:rPr>
                <w:rFonts w:eastAsia="Calibri"/>
                <w:sz w:val="24"/>
                <w:szCs w:val="24"/>
              </w:rPr>
              <w:t>,</w:t>
            </w:r>
            <w:r w:rsidRPr="000115D3">
              <w:rPr>
                <w:rFonts w:eastAsia="Calibri"/>
                <w:sz w:val="24"/>
                <w:szCs w:val="24"/>
              </w:rPr>
              <w:t xml:space="preserve"> 15, м. Київ,  </w:t>
            </w:r>
          </w:p>
          <w:p w14:paraId="00527FB3" w14:textId="77777777" w:rsidR="000115D3" w:rsidRPr="000115D3" w:rsidRDefault="000115D3" w:rsidP="00D86830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0115D3">
              <w:rPr>
                <w:rFonts w:eastAsia="Calibri"/>
                <w:sz w:val="24"/>
                <w:szCs w:val="24"/>
              </w:rPr>
              <w:t>об 11 год 00 хв 27 листопада 2019 року</w:t>
            </w:r>
          </w:p>
        </w:tc>
      </w:tr>
      <w:tr w:rsidR="000115D3" w:rsidRPr="000115D3" w14:paraId="607480FF" w14:textId="77777777" w:rsidTr="00DA4EA9">
        <w:tc>
          <w:tcPr>
            <w:tcW w:w="1504" w:type="pct"/>
            <w:gridSpan w:val="2"/>
            <w:vMerge w:val="restart"/>
            <w:shd w:val="clear" w:color="auto" w:fill="auto"/>
            <w:hideMark/>
          </w:tcPr>
          <w:p w14:paraId="3DA105CA" w14:textId="77777777" w:rsidR="000115D3" w:rsidRPr="000115D3" w:rsidRDefault="000115D3" w:rsidP="00DA4EA9">
            <w:pPr>
              <w:pageBreakBefore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0115D3">
              <w:rPr>
                <w:sz w:val="24"/>
                <w:szCs w:val="24"/>
                <w:lang w:eastAsia="uk-UA"/>
              </w:rPr>
              <w:lastRenderedPageBreak/>
              <w:t>Прізвище, ім’я та по батькові, номер телефону та адреса електронної пошти осіб, які надають додаткову інформацію з</w:t>
            </w:r>
            <w:r w:rsidRPr="000115D3">
              <w:rPr>
                <w:sz w:val="24"/>
                <w:szCs w:val="24"/>
                <w:lang w:val="ru-RU" w:eastAsia="uk-UA"/>
              </w:rPr>
              <w:t> </w:t>
            </w:r>
            <w:r w:rsidRPr="000115D3">
              <w:rPr>
                <w:sz w:val="24"/>
                <w:szCs w:val="24"/>
                <w:lang w:eastAsia="uk-UA"/>
              </w:rPr>
              <w:t>питань проведення конкурсу</w:t>
            </w:r>
          </w:p>
        </w:tc>
        <w:tc>
          <w:tcPr>
            <w:tcW w:w="3496" w:type="pct"/>
            <w:shd w:val="clear" w:color="auto" w:fill="auto"/>
            <w:hideMark/>
          </w:tcPr>
          <w:p w14:paraId="6567F6D0" w14:textId="77777777" w:rsidR="000115D3" w:rsidRPr="000115D3" w:rsidRDefault="000115D3" w:rsidP="00DA4EA9">
            <w:pPr>
              <w:pageBreakBefore/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0115D3">
              <w:rPr>
                <w:rFonts w:eastAsia="Calibri"/>
                <w:sz w:val="24"/>
                <w:szCs w:val="24"/>
              </w:rPr>
              <w:t>Сльозко Олена Анатоліївна,</w:t>
            </w:r>
            <w:r w:rsidRPr="000115D3">
              <w:rPr>
                <w:rFonts w:eastAsia="Calibri"/>
                <w:sz w:val="24"/>
                <w:szCs w:val="24"/>
              </w:rPr>
              <w:br/>
            </w:r>
            <w:proofErr w:type="spellStart"/>
            <w:r w:rsidRPr="000115D3">
              <w:rPr>
                <w:rFonts w:eastAsia="Calibri"/>
                <w:sz w:val="24"/>
                <w:szCs w:val="24"/>
              </w:rPr>
              <w:t>тел</w:t>
            </w:r>
            <w:proofErr w:type="spellEnd"/>
            <w:r w:rsidRPr="000115D3">
              <w:rPr>
                <w:sz w:val="24"/>
                <w:szCs w:val="24"/>
                <w:lang w:eastAsia="uk-UA"/>
              </w:rPr>
              <w:t>. (044) 256-81-19,</w:t>
            </w:r>
            <w:r w:rsidRPr="000115D3">
              <w:rPr>
                <w:sz w:val="24"/>
                <w:szCs w:val="24"/>
                <w:lang w:eastAsia="uk-UA"/>
              </w:rPr>
              <w:br/>
              <w:t>SlozkoOA@cvk.gov.ua</w:t>
            </w:r>
          </w:p>
        </w:tc>
      </w:tr>
      <w:tr w:rsidR="000115D3" w:rsidRPr="000115D3" w14:paraId="7EC064B3" w14:textId="77777777" w:rsidTr="00017F54">
        <w:tc>
          <w:tcPr>
            <w:tcW w:w="1504" w:type="pct"/>
            <w:gridSpan w:val="2"/>
            <w:vMerge/>
            <w:shd w:val="clear" w:color="auto" w:fill="auto"/>
          </w:tcPr>
          <w:p w14:paraId="7085A501" w14:textId="77777777" w:rsidR="000115D3" w:rsidRPr="000115D3" w:rsidRDefault="000115D3" w:rsidP="00D86830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</w:p>
        </w:tc>
        <w:tc>
          <w:tcPr>
            <w:tcW w:w="3496" w:type="pct"/>
            <w:shd w:val="clear" w:color="auto" w:fill="auto"/>
          </w:tcPr>
          <w:p w14:paraId="5218068E" w14:textId="77777777" w:rsidR="000115D3" w:rsidRPr="000115D3" w:rsidRDefault="000115D3" w:rsidP="00D86830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0115D3">
              <w:rPr>
                <w:rFonts w:eastAsia="Calibri"/>
                <w:sz w:val="24"/>
                <w:szCs w:val="24"/>
              </w:rPr>
              <w:t>Мазур Людмила Андріївна,</w:t>
            </w:r>
            <w:r w:rsidRPr="000115D3">
              <w:rPr>
                <w:rFonts w:eastAsia="Calibri"/>
                <w:sz w:val="24"/>
                <w:szCs w:val="24"/>
              </w:rPr>
              <w:br/>
            </w:r>
            <w:proofErr w:type="spellStart"/>
            <w:r w:rsidRPr="000115D3">
              <w:rPr>
                <w:rFonts w:eastAsia="Calibri"/>
                <w:sz w:val="24"/>
                <w:szCs w:val="24"/>
              </w:rPr>
              <w:t>тел</w:t>
            </w:r>
            <w:proofErr w:type="spellEnd"/>
            <w:r w:rsidRPr="000115D3">
              <w:rPr>
                <w:sz w:val="24"/>
                <w:szCs w:val="24"/>
                <w:lang w:eastAsia="uk-UA"/>
              </w:rPr>
              <w:t>. (044) 286-82-05,</w:t>
            </w:r>
            <w:r w:rsidRPr="000115D3">
              <w:rPr>
                <w:sz w:val="24"/>
                <w:szCs w:val="24"/>
                <w:lang w:eastAsia="uk-UA"/>
              </w:rPr>
              <w:br/>
            </w:r>
            <w:proofErr w:type="spellStart"/>
            <w:r w:rsidRPr="000115D3">
              <w:rPr>
                <w:sz w:val="24"/>
                <w:szCs w:val="24"/>
                <w:lang w:val="en-US" w:eastAsia="uk-UA"/>
              </w:rPr>
              <w:t>MazurL</w:t>
            </w:r>
            <w:proofErr w:type="spellEnd"/>
            <w:r w:rsidRPr="000115D3">
              <w:rPr>
                <w:sz w:val="24"/>
                <w:szCs w:val="24"/>
                <w:lang w:eastAsia="uk-UA"/>
              </w:rPr>
              <w:t>A@cvk.gov.ua</w:t>
            </w:r>
          </w:p>
        </w:tc>
      </w:tr>
      <w:tr w:rsidR="000115D3" w:rsidRPr="000115D3" w14:paraId="0EE6DB8F" w14:textId="77777777" w:rsidTr="00017F54">
        <w:tc>
          <w:tcPr>
            <w:tcW w:w="5000" w:type="pct"/>
            <w:gridSpan w:val="3"/>
            <w:shd w:val="clear" w:color="auto" w:fill="auto"/>
            <w:hideMark/>
          </w:tcPr>
          <w:p w14:paraId="35E4358B" w14:textId="77777777" w:rsidR="000115D3" w:rsidRPr="000115D3" w:rsidRDefault="000115D3" w:rsidP="00D86830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4"/>
                <w:szCs w:val="24"/>
                <w:lang w:eastAsia="uk-UA"/>
              </w:rPr>
            </w:pPr>
            <w:r w:rsidRPr="000115D3">
              <w:rPr>
                <w:sz w:val="24"/>
                <w:szCs w:val="24"/>
                <w:lang w:eastAsia="uk-UA"/>
              </w:rPr>
              <w:t>КВАЛІФІКАЦІЙНІ ВИМОГИ</w:t>
            </w:r>
          </w:p>
        </w:tc>
      </w:tr>
      <w:tr w:rsidR="000115D3" w:rsidRPr="000115D3" w14:paraId="19E9B066" w14:textId="77777777" w:rsidTr="00017F54">
        <w:tc>
          <w:tcPr>
            <w:tcW w:w="194" w:type="pct"/>
            <w:shd w:val="clear" w:color="auto" w:fill="auto"/>
            <w:hideMark/>
          </w:tcPr>
          <w:p w14:paraId="4981AA0E" w14:textId="77777777" w:rsidR="000115D3" w:rsidRPr="000115D3" w:rsidRDefault="000115D3" w:rsidP="00D86830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0115D3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10" w:type="pct"/>
            <w:shd w:val="clear" w:color="auto" w:fill="auto"/>
            <w:hideMark/>
          </w:tcPr>
          <w:p w14:paraId="0E65C244" w14:textId="77777777" w:rsidR="000115D3" w:rsidRPr="000115D3" w:rsidRDefault="000115D3" w:rsidP="00D86830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0115D3">
              <w:rPr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3496" w:type="pct"/>
            <w:shd w:val="clear" w:color="auto" w:fill="auto"/>
            <w:hideMark/>
          </w:tcPr>
          <w:p w14:paraId="70DA62BF" w14:textId="77777777" w:rsidR="000115D3" w:rsidRPr="000115D3" w:rsidRDefault="000115D3" w:rsidP="00D86830">
            <w:pPr>
              <w:shd w:val="clear" w:color="auto" w:fill="FFFFFF"/>
              <w:spacing w:after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0115D3">
              <w:rPr>
                <w:rFonts w:eastAsia="Calibri"/>
                <w:sz w:val="24"/>
                <w:szCs w:val="24"/>
                <w:lang w:eastAsia="en-US"/>
              </w:rPr>
              <w:t>вища, в галузі права</w:t>
            </w:r>
          </w:p>
          <w:p w14:paraId="050B347F" w14:textId="77777777" w:rsidR="000115D3" w:rsidRPr="000115D3" w:rsidRDefault="000115D3" w:rsidP="00D86830">
            <w:pPr>
              <w:shd w:val="clear" w:color="auto" w:fill="FFFFFF"/>
              <w:spacing w:after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0115D3">
              <w:rPr>
                <w:rFonts w:eastAsia="Calibri"/>
                <w:sz w:val="24"/>
                <w:szCs w:val="24"/>
                <w:lang w:eastAsia="en-US"/>
              </w:rPr>
              <w:t xml:space="preserve">не нижче молодшого бакалавра або бакалавра </w:t>
            </w:r>
          </w:p>
        </w:tc>
      </w:tr>
      <w:tr w:rsidR="000115D3" w:rsidRPr="000115D3" w14:paraId="0E243B88" w14:textId="77777777" w:rsidTr="00017F54">
        <w:tc>
          <w:tcPr>
            <w:tcW w:w="194" w:type="pct"/>
            <w:shd w:val="clear" w:color="auto" w:fill="auto"/>
            <w:hideMark/>
          </w:tcPr>
          <w:p w14:paraId="3520FEBD" w14:textId="77777777" w:rsidR="000115D3" w:rsidRPr="000115D3" w:rsidRDefault="000115D3" w:rsidP="00D86830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0115D3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10" w:type="pct"/>
            <w:shd w:val="clear" w:color="auto" w:fill="auto"/>
            <w:hideMark/>
          </w:tcPr>
          <w:p w14:paraId="4DD96FA7" w14:textId="77777777" w:rsidR="000115D3" w:rsidRPr="000115D3" w:rsidRDefault="000115D3" w:rsidP="00D86830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0115D3">
              <w:rPr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3496" w:type="pct"/>
            <w:shd w:val="clear" w:color="auto" w:fill="auto"/>
            <w:hideMark/>
          </w:tcPr>
          <w:p w14:paraId="299D2F17" w14:textId="77777777" w:rsidR="000115D3" w:rsidRPr="000115D3" w:rsidRDefault="000115D3" w:rsidP="00D86830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0115D3">
              <w:rPr>
                <w:rFonts w:eastAsia="Calibri"/>
                <w:sz w:val="24"/>
                <w:szCs w:val="24"/>
                <w:lang w:eastAsia="uk-UA"/>
              </w:rPr>
              <w:t xml:space="preserve">не </w:t>
            </w:r>
            <w:r w:rsidRPr="000115D3">
              <w:rPr>
                <w:sz w:val="24"/>
                <w:szCs w:val="24"/>
                <w:lang w:eastAsia="uk-UA"/>
              </w:rPr>
              <w:t>потребує</w:t>
            </w:r>
          </w:p>
        </w:tc>
      </w:tr>
      <w:tr w:rsidR="000115D3" w:rsidRPr="000115D3" w14:paraId="2A82B0E1" w14:textId="77777777" w:rsidTr="00017F54">
        <w:tc>
          <w:tcPr>
            <w:tcW w:w="194" w:type="pct"/>
            <w:shd w:val="clear" w:color="auto" w:fill="auto"/>
            <w:hideMark/>
          </w:tcPr>
          <w:p w14:paraId="1F0C9066" w14:textId="77777777" w:rsidR="000115D3" w:rsidRPr="000115D3" w:rsidRDefault="000115D3" w:rsidP="00D86830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0115D3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10" w:type="pct"/>
            <w:shd w:val="clear" w:color="auto" w:fill="auto"/>
            <w:hideMark/>
          </w:tcPr>
          <w:p w14:paraId="400C512D" w14:textId="77777777" w:rsidR="000115D3" w:rsidRPr="000115D3" w:rsidRDefault="000115D3" w:rsidP="00D86830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0115D3">
              <w:rPr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3496" w:type="pct"/>
            <w:shd w:val="clear" w:color="auto" w:fill="auto"/>
            <w:hideMark/>
          </w:tcPr>
          <w:p w14:paraId="33930710" w14:textId="77777777" w:rsidR="000115D3" w:rsidRPr="000115D3" w:rsidRDefault="000115D3" w:rsidP="00D86830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0115D3">
              <w:rPr>
                <w:rFonts w:eastAsia="Calibri"/>
                <w:sz w:val="24"/>
                <w:szCs w:val="24"/>
                <w:lang w:eastAsia="uk-UA"/>
              </w:rPr>
              <w:t>вільне володіння державною мовою</w:t>
            </w:r>
          </w:p>
        </w:tc>
      </w:tr>
      <w:tr w:rsidR="000115D3" w:rsidRPr="000115D3" w14:paraId="0D1DAA9C" w14:textId="77777777" w:rsidTr="00017F54">
        <w:tc>
          <w:tcPr>
            <w:tcW w:w="5000" w:type="pct"/>
            <w:gridSpan w:val="3"/>
            <w:shd w:val="clear" w:color="auto" w:fill="auto"/>
          </w:tcPr>
          <w:p w14:paraId="72C866D3" w14:textId="77777777" w:rsidR="000115D3" w:rsidRPr="000115D3" w:rsidRDefault="000115D3" w:rsidP="00D868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4"/>
                <w:szCs w:val="24"/>
                <w:lang w:eastAsia="uk-UA"/>
              </w:rPr>
            </w:pPr>
            <w:r w:rsidRPr="000115D3">
              <w:rPr>
                <w:sz w:val="24"/>
                <w:szCs w:val="24"/>
                <w:lang w:eastAsia="uk-UA"/>
              </w:rPr>
              <w:t>ВИМОГИ ДО КОМПЕТЕНТНОСТІ</w:t>
            </w:r>
          </w:p>
        </w:tc>
      </w:tr>
      <w:tr w:rsidR="000115D3" w:rsidRPr="000115D3" w14:paraId="0EA2B7B0" w14:textId="77777777" w:rsidTr="00017F54">
        <w:tc>
          <w:tcPr>
            <w:tcW w:w="1504" w:type="pct"/>
            <w:gridSpan w:val="2"/>
            <w:shd w:val="clear" w:color="auto" w:fill="auto"/>
          </w:tcPr>
          <w:p w14:paraId="4626E32F" w14:textId="77777777" w:rsidR="000115D3" w:rsidRPr="000115D3" w:rsidRDefault="000115D3" w:rsidP="00D86830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0115D3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496" w:type="pct"/>
            <w:shd w:val="clear" w:color="auto" w:fill="auto"/>
          </w:tcPr>
          <w:p w14:paraId="5CE66AF9" w14:textId="77777777" w:rsidR="000115D3" w:rsidRPr="000115D3" w:rsidRDefault="000115D3" w:rsidP="00D86830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0115D3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0115D3" w:rsidRPr="000115D3" w14:paraId="409EFE0C" w14:textId="77777777" w:rsidTr="00017F54">
        <w:tc>
          <w:tcPr>
            <w:tcW w:w="194" w:type="pct"/>
            <w:shd w:val="clear" w:color="auto" w:fill="auto"/>
          </w:tcPr>
          <w:p w14:paraId="136D9DA0" w14:textId="77777777" w:rsidR="000115D3" w:rsidRPr="000115D3" w:rsidRDefault="000115D3" w:rsidP="00D86830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0115D3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10" w:type="pct"/>
            <w:shd w:val="clear" w:color="auto" w:fill="auto"/>
          </w:tcPr>
          <w:p w14:paraId="6F44CFED" w14:textId="77777777" w:rsidR="000115D3" w:rsidRPr="000115D3" w:rsidRDefault="000115D3" w:rsidP="00D86830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0115D3">
              <w:rPr>
                <w:sz w:val="24"/>
                <w:szCs w:val="24"/>
              </w:rPr>
              <w:t>Ділові якості</w:t>
            </w:r>
          </w:p>
        </w:tc>
        <w:tc>
          <w:tcPr>
            <w:tcW w:w="3496" w:type="pct"/>
            <w:shd w:val="clear" w:color="auto" w:fill="auto"/>
          </w:tcPr>
          <w:p w14:paraId="3DE997E8" w14:textId="77777777" w:rsidR="000115D3" w:rsidRPr="000115D3" w:rsidRDefault="000115D3" w:rsidP="00D86830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0115D3">
              <w:rPr>
                <w:sz w:val="24"/>
                <w:szCs w:val="24"/>
              </w:rPr>
              <w:t>відповідальність;</w:t>
            </w:r>
          </w:p>
          <w:p w14:paraId="45756CD5" w14:textId="77777777" w:rsidR="000115D3" w:rsidRPr="000115D3" w:rsidRDefault="000115D3" w:rsidP="00D86830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0115D3">
              <w:rPr>
                <w:sz w:val="24"/>
                <w:szCs w:val="24"/>
              </w:rPr>
              <w:t>самостійність у роботі;</w:t>
            </w:r>
          </w:p>
          <w:p w14:paraId="44DD0125" w14:textId="77777777" w:rsidR="000115D3" w:rsidRPr="000115D3" w:rsidRDefault="000115D3" w:rsidP="00D86830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0115D3">
              <w:rPr>
                <w:sz w:val="24"/>
                <w:szCs w:val="24"/>
              </w:rPr>
              <w:t>вміння працювати в стресових ситуаціях;</w:t>
            </w:r>
          </w:p>
          <w:p w14:paraId="6D81B324" w14:textId="77777777" w:rsidR="000115D3" w:rsidRPr="000115D3" w:rsidRDefault="000115D3" w:rsidP="00D86830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0115D3">
              <w:rPr>
                <w:sz w:val="24"/>
                <w:szCs w:val="24"/>
              </w:rPr>
              <w:t>аналітичні здібності;</w:t>
            </w:r>
          </w:p>
          <w:p w14:paraId="23C26FF4" w14:textId="77777777" w:rsidR="000115D3" w:rsidRPr="000115D3" w:rsidRDefault="000115D3" w:rsidP="00D86830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0115D3">
              <w:rPr>
                <w:sz w:val="24"/>
                <w:szCs w:val="24"/>
              </w:rPr>
              <w:t xml:space="preserve">оперативність; </w:t>
            </w:r>
          </w:p>
          <w:p w14:paraId="754DB17D" w14:textId="77777777" w:rsidR="000115D3" w:rsidRPr="000115D3" w:rsidRDefault="000115D3" w:rsidP="00D86830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0115D3">
              <w:rPr>
                <w:sz w:val="24"/>
                <w:szCs w:val="24"/>
              </w:rPr>
              <w:t>уважність до деталей</w:t>
            </w:r>
          </w:p>
        </w:tc>
      </w:tr>
      <w:tr w:rsidR="000115D3" w:rsidRPr="000115D3" w14:paraId="630BEDE6" w14:textId="77777777" w:rsidTr="00017F54">
        <w:tc>
          <w:tcPr>
            <w:tcW w:w="194" w:type="pct"/>
            <w:tcBorders>
              <w:bottom w:val="single" w:sz="4" w:space="0" w:color="auto"/>
            </w:tcBorders>
            <w:shd w:val="clear" w:color="auto" w:fill="auto"/>
          </w:tcPr>
          <w:p w14:paraId="2E84F318" w14:textId="77777777" w:rsidR="000115D3" w:rsidRPr="000115D3" w:rsidRDefault="000115D3" w:rsidP="00D86830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0115D3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</w:tcPr>
          <w:p w14:paraId="3D6EA64D" w14:textId="77777777" w:rsidR="000115D3" w:rsidRPr="000115D3" w:rsidRDefault="000115D3" w:rsidP="00D86830">
            <w:pP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0115D3">
              <w:rPr>
                <w:spacing w:val="-1"/>
                <w:sz w:val="24"/>
                <w:szCs w:val="24"/>
              </w:rPr>
              <w:t>Особистісні якості</w:t>
            </w:r>
          </w:p>
        </w:tc>
        <w:tc>
          <w:tcPr>
            <w:tcW w:w="3496" w:type="pct"/>
            <w:shd w:val="clear" w:color="auto" w:fill="auto"/>
          </w:tcPr>
          <w:p w14:paraId="58EEB5DB" w14:textId="77777777" w:rsidR="000115D3" w:rsidRPr="000115D3" w:rsidRDefault="000115D3" w:rsidP="00D86830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0115D3">
              <w:rPr>
                <w:sz w:val="24"/>
                <w:szCs w:val="24"/>
              </w:rPr>
              <w:t>наполегливість;</w:t>
            </w:r>
            <w:bookmarkStart w:id="0" w:name="n113"/>
            <w:bookmarkEnd w:id="0"/>
          </w:p>
          <w:p w14:paraId="58C38340" w14:textId="77777777" w:rsidR="000115D3" w:rsidRPr="000115D3" w:rsidRDefault="000115D3" w:rsidP="00D86830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0115D3">
              <w:rPr>
                <w:sz w:val="24"/>
                <w:szCs w:val="24"/>
              </w:rPr>
              <w:t>креативність та ініціативність;</w:t>
            </w:r>
          </w:p>
          <w:p w14:paraId="5F8F0F48" w14:textId="77777777" w:rsidR="000115D3" w:rsidRPr="000115D3" w:rsidRDefault="000115D3" w:rsidP="00D86830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0115D3">
              <w:rPr>
                <w:sz w:val="24"/>
                <w:szCs w:val="24"/>
              </w:rPr>
              <w:t>дисциплінованість;</w:t>
            </w:r>
          </w:p>
          <w:p w14:paraId="0E4A1F9E" w14:textId="77777777" w:rsidR="000115D3" w:rsidRPr="000115D3" w:rsidRDefault="000115D3" w:rsidP="00D86830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0115D3">
              <w:rPr>
                <w:sz w:val="24"/>
                <w:szCs w:val="24"/>
              </w:rPr>
              <w:t>емоційна стабільність;</w:t>
            </w:r>
          </w:p>
          <w:p w14:paraId="4CAB9770" w14:textId="77777777" w:rsidR="000115D3" w:rsidRPr="000115D3" w:rsidRDefault="000115D3" w:rsidP="00D86830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0115D3">
              <w:rPr>
                <w:sz w:val="24"/>
                <w:szCs w:val="24"/>
              </w:rPr>
              <w:t>комунікабельність</w:t>
            </w:r>
            <w:bookmarkStart w:id="1" w:name="n114"/>
            <w:bookmarkEnd w:id="1"/>
            <w:r w:rsidRPr="000115D3">
              <w:rPr>
                <w:sz w:val="24"/>
                <w:szCs w:val="24"/>
              </w:rPr>
              <w:t>;</w:t>
            </w:r>
          </w:p>
          <w:p w14:paraId="6DDD6F83" w14:textId="77777777" w:rsidR="000115D3" w:rsidRPr="000115D3" w:rsidRDefault="000115D3" w:rsidP="00D86830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0115D3">
              <w:rPr>
                <w:sz w:val="24"/>
                <w:szCs w:val="24"/>
              </w:rPr>
              <w:t>неупередженість</w:t>
            </w:r>
            <w:bookmarkStart w:id="2" w:name="n115"/>
            <w:bookmarkStart w:id="3" w:name="n116"/>
            <w:bookmarkEnd w:id="2"/>
            <w:bookmarkEnd w:id="3"/>
          </w:p>
        </w:tc>
      </w:tr>
      <w:tr w:rsidR="000115D3" w:rsidRPr="000115D3" w14:paraId="460D74EA" w14:textId="77777777" w:rsidTr="00017F54">
        <w:tc>
          <w:tcPr>
            <w:tcW w:w="194" w:type="pct"/>
            <w:tcBorders>
              <w:bottom w:val="single" w:sz="4" w:space="0" w:color="auto"/>
            </w:tcBorders>
            <w:shd w:val="clear" w:color="auto" w:fill="auto"/>
          </w:tcPr>
          <w:p w14:paraId="5BB26D64" w14:textId="77777777" w:rsidR="000115D3" w:rsidRPr="000115D3" w:rsidRDefault="000115D3" w:rsidP="00D86830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0115D3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</w:tcPr>
          <w:p w14:paraId="671B7130" w14:textId="77777777" w:rsidR="000115D3" w:rsidRPr="000115D3" w:rsidRDefault="000115D3" w:rsidP="00D86830">
            <w:pPr>
              <w:shd w:val="clear" w:color="auto" w:fill="FFFFFF"/>
              <w:spacing w:after="0"/>
              <w:ind w:firstLine="0"/>
              <w:jc w:val="left"/>
              <w:rPr>
                <w:spacing w:val="-1"/>
                <w:sz w:val="24"/>
                <w:szCs w:val="24"/>
              </w:rPr>
            </w:pPr>
            <w:r w:rsidRPr="000115D3">
              <w:rPr>
                <w:sz w:val="24"/>
                <w:szCs w:val="24"/>
              </w:rPr>
              <w:t>Уміння працювати з комп’ютером</w:t>
            </w:r>
          </w:p>
        </w:tc>
        <w:tc>
          <w:tcPr>
            <w:tcW w:w="3496" w:type="pct"/>
            <w:tcBorders>
              <w:bottom w:val="single" w:sz="4" w:space="0" w:color="auto"/>
            </w:tcBorders>
            <w:shd w:val="clear" w:color="auto" w:fill="auto"/>
          </w:tcPr>
          <w:p w14:paraId="22D232CE" w14:textId="77777777" w:rsidR="000115D3" w:rsidRPr="000115D3" w:rsidRDefault="009C5171" w:rsidP="00D868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0115D3" w:rsidRPr="000115D3">
              <w:rPr>
                <w:sz w:val="24"/>
                <w:szCs w:val="24"/>
              </w:rPr>
              <w:t xml:space="preserve">міння використовувати комп’ютерне обладнання та програмне забезпечення, </w:t>
            </w:r>
          </w:p>
          <w:p w14:paraId="74F3BFAE" w14:textId="77777777" w:rsidR="000115D3" w:rsidRPr="000115D3" w:rsidRDefault="000115D3" w:rsidP="00D868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0115D3">
              <w:rPr>
                <w:sz w:val="24"/>
                <w:szCs w:val="24"/>
              </w:rPr>
              <w:t>користуватися офісною технікою</w:t>
            </w:r>
          </w:p>
        </w:tc>
      </w:tr>
      <w:tr w:rsidR="000115D3" w:rsidRPr="000115D3" w14:paraId="146B6229" w14:textId="77777777" w:rsidTr="00017F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B14D8" w14:textId="77777777" w:rsidR="000115D3" w:rsidRPr="000115D3" w:rsidRDefault="000115D3" w:rsidP="00D86830">
            <w:pPr>
              <w:pageBreakBefore/>
              <w:widowControl w:val="0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4"/>
                <w:szCs w:val="24"/>
                <w:lang w:eastAsia="uk-UA"/>
              </w:rPr>
            </w:pPr>
            <w:r w:rsidRPr="000115D3">
              <w:rPr>
                <w:sz w:val="24"/>
                <w:szCs w:val="24"/>
                <w:lang w:eastAsia="uk-UA"/>
              </w:rPr>
              <w:lastRenderedPageBreak/>
              <w:t>ПРОФЕСІЙНІ ЗНАННЯ</w:t>
            </w:r>
          </w:p>
        </w:tc>
      </w:tr>
      <w:tr w:rsidR="000115D3" w:rsidRPr="000115D3" w14:paraId="5F780A60" w14:textId="77777777" w:rsidTr="00017F54">
        <w:tc>
          <w:tcPr>
            <w:tcW w:w="150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76A18181" w14:textId="77777777" w:rsidR="000115D3" w:rsidRPr="000115D3" w:rsidRDefault="000115D3" w:rsidP="00D86830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0115D3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496" w:type="pct"/>
            <w:tcBorders>
              <w:top w:val="single" w:sz="4" w:space="0" w:color="auto"/>
            </w:tcBorders>
            <w:shd w:val="clear" w:color="auto" w:fill="auto"/>
          </w:tcPr>
          <w:p w14:paraId="2CF21E10" w14:textId="77777777" w:rsidR="000115D3" w:rsidRPr="000115D3" w:rsidRDefault="000115D3" w:rsidP="00D86830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0115D3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0115D3" w:rsidRPr="000115D3" w14:paraId="3F682D55" w14:textId="77777777" w:rsidTr="00017F54">
        <w:tc>
          <w:tcPr>
            <w:tcW w:w="194" w:type="pct"/>
            <w:shd w:val="clear" w:color="auto" w:fill="auto"/>
          </w:tcPr>
          <w:p w14:paraId="1B32F86B" w14:textId="77777777" w:rsidR="000115D3" w:rsidRPr="000115D3" w:rsidRDefault="000115D3" w:rsidP="00D86830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0115D3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10" w:type="pct"/>
            <w:shd w:val="clear" w:color="auto" w:fill="auto"/>
          </w:tcPr>
          <w:p w14:paraId="0D70D7CC" w14:textId="77777777" w:rsidR="000115D3" w:rsidRPr="000115D3" w:rsidRDefault="000115D3" w:rsidP="00D86830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0115D3">
              <w:rPr>
                <w:sz w:val="24"/>
                <w:szCs w:val="24"/>
                <w:lang w:eastAsia="uk-UA"/>
              </w:rPr>
              <w:t>Знання законодавства</w:t>
            </w:r>
          </w:p>
        </w:tc>
        <w:tc>
          <w:tcPr>
            <w:tcW w:w="3496" w:type="pct"/>
            <w:shd w:val="clear" w:color="auto" w:fill="auto"/>
          </w:tcPr>
          <w:p w14:paraId="3D13660E" w14:textId="77777777" w:rsidR="000115D3" w:rsidRPr="000115D3" w:rsidRDefault="000115D3" w:rsidP="00D8683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0115D3">
              <w:rPr>
                <w:sz w:val="24"/>
                <w:szCs w:val="24"/>
                <w:lang w:eastAsia="uk-UA"/>
              </w:rPr>
              <w:t>Конституція України;</w:t>
            </w:r>
          </w:p>
          <w:p w14:paraId="2C3F02BA" w14:textId="77777777" w:rsidR="000115D3" w:rsidRPr="000115D3" w:rsidRDefault="000115D3" w:rsidP="00D8683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0115D3">
              <w:rPr>
                <w:sz w:val="24"/>
                <w:szCs w:val="24"/>
                <w:lang w:eastAsia="uk-UA"/>
              </w:rPr>
              <w:t>Закон України "Про державну службу";</w:t>
            </w:r>
          </w:p>
          <w:p w14:paraId="085852AB" w14:textId="77777777" w:rsidR="000115D3" w:rsidRPr="000115D3" w:rsidRDefault="000115D3" w:rsidP="00D8683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0115D3">
              <w:rPr>
                <w:sz w:val="24"/>
                <w:szCs w:val="24"/>
                <w:lang w:eastAsia="uk-UA"/>
              </w:rPr>
              <w:t xml:space="preserve">Закон України "Про запобігання корупції" </w:t>
            </w:r>
          </w:p>
        </w:tc>
      </w:tr>
      <w:tr w:rsidR="000115D3" w:rsidRPr="000115D3" w14:paraId="789B8DD1" w14:textId="77777777" w:rsidTr="00017F54">
        <w:tc>
          <w:tcPr>
            <w:tcW w:w="194" w:type="pct"/>
            <w:shd w:val="clear" w:color="auto" w:fill="auto"/>
          </w:tcPr>
          <w:p w14:paraId="1A9FED19" w14:textId="77777777" w:rsidR="000115D3" w:rsidRPr="000115D3" w:rsidRDefault="000115D3" w:rsidP="00D86830">
            <w:pPr>
              <w:spacing w:after="0"/>
              <w:ind w:firstLine="0"/>
              <w:jc w:val="center"/>
              <w:rPr>
                <w:sz w:val="24"/>
                <w:szCs w:val="24"/>
                <w:lang w:val="en-US" w:eastAsia="uk-UA"/>
              </w:rPr>
            </w:pPr>
            <w:r w:rsidRPr="000115D3">
              <w:rPr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310" w:type="pct"/>
            <w:shd w:val="clear" w:color="auto" w:fill="auto"/>
          </w:tcPr>
          <w:p w14:paraId="04579C0C" w14:textId="77777777" w:rsidR="000115D3" w:rsidRPr="000115D3" w:rsidRDefault="000115D3" w:rsidP="00D86830">
            <w:pPr>
              <w:pageBreakBefore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0115D3">
              <w:rPr>
                <w:sz w:val="24"/>
                <w:szCs w:val="24"/>
                <w:lang w:eastAsia="uk-UA"/>
              </w:rPr>
              <w:t>Знання спеціального законодавства, що пов’язане із 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3496" w:type="pct"/>
            <w:shd w:val="clear" w:color="auto" w:fill="auto"/>
          </w:tcPr>
          <w:p w14:paraId="300A222C" w14:textId="77777777" w:rsidR="000115D3" w:rsidRPr="000115D3" w:rsidRDefault="000115D3" w:rsidP="00D86830">
            <w:pPr>
              <w:pageBreakBefore/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0115D3">
              <w:rPr>
                <w:sz w:val="24"/>
                <w:szCs w:val="24"/>
                <w:lang w:eastAsia="uk-UA"/>
              </w:rPr>
              <w:t>Кодекс адміністративного судочинства України;</w:t>
            </w:r>
          </w:p>
          <w:p w14:paraId="0FCDB31A" w14:textId="77777777" w:rsidR="000115D3" w:rsidRPr="000115D3" w:rsidRDefault="000115D3" w:rsidP="00D86830">
            <w:pPr>
              <w:pageBreakBefore/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0115D3">
              <w:rPr>
                <w:sz w:val="24"/>
                <w:szCs w:val="24"/>
                <w:lang w:eastAsia="uk-UA"/>
              </w:rPr>
              <w:t>Закон України "Про Центральну виборчу комісію";</w:t>
            </w:r>
          </w:p>
          <w:p w14:paraId="615C9A00" w14:textId="77777777" w:rsidR="000115D3" w:rsidRPr="000115D3" w:rsidRDefault="000115D3" w:rsidP="00D86830">
            <w:pPr>
              <w:pageBreakBefore/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0115D3">
              <w:rPr>
                <w:sz w:val="24"/>
                <w:szCs w:val="24"/>
                <w:lang w:eastAsia="uk-UA"/>
              </w:rPr>
              <w:t>Закон України "Про Державний реєстр виборців";</w:t>
            </w:r>
          </w:p>
          <w:p w14:paraId="388CDCA0" w14:textId="77777777" w:rsidR="000115D3" w:rsidRPr="000115D3" w:rsidRDefault="000115D3" w:rsidP="00D86830">
            <w:pPr>
              <w:pageBreakBefore/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0115D3">
              <w:rPr>
                <w:sz w:val="24"/>
                <w:szCs w:val="24"/>
                <w:lang w:eastAsia="uk-UA"/>
              </w:rPr>
              <w:t>Закон України "Про вибори народних депутатів України";</w:t>
            </w:r>
          </w:p>
          <w:p w14:paraId="0EF8ABD0" w14:textId="77777777" w:rsidR="000115D3" w:rsidRPr="000115D3" w:rsidRDefault="000115D3" w:rsidP="00D86830">
            <w:pPr>
              <w:pageBreakBefore/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0115D3">
              <w:rPr>
                <w:sz w:val="24"/>
                <w:szCs w:val="24"/>
                <w:lang w:eastAsia="uk-UA"/>
              </w:rPr>
              <w:t>Закон України "Про вибори Президента України";</w:t>
            </w:r>
          </w:p>
          <w:p w14:paraId="74E3FB30" w14:textId="77777777" w:rsidR="000115D3" w:rsidRPr="000115D3" w:rsidRDefault="000115D3" w:rsidP="00D86830">
            <w:pPr>
              <w:pageBreakBefore/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0115D3">
              <w:rPr>
                <w:sz w:val="24"/>
                <w:szCs w:val="24"/>
                <w:lang w:eastAsia="uk-UA"/>
              </w:rPr>
              <w:t>Закон України "Про місцеві вибори";</w:t>
            </w:r>
          </w:p>
          <w:p w14:paraId="69285C38" w14:textId="77777777" w:rsidR="000115D3" w:rsidRPr="000115D3" w:rsidRDefault="000115D3" w:rsidP="00D86830">
            <w:pPr>
              <w:pageBreakBefore/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0115D3">
              <w:rPr>
                <w:sz w:val="24"/>
                <w:szCs w:val="24"/>
                <w:lang w:eastAsia="uk-UA"/>
              </w:rPr>
              <w:t>Закон України "Про звернення громадян";</w:t>
            </w:r>
          </w:p>
          <w:p w14:paraId="4C66ACE1" w14:textId="77777777" w:rsidR="000115D3" w:rsidRPr="000115D3" w:rsidRDefault="000115D3" w:rsidP="00D86830">
            <w:pPr>
              <w:pageBreakBefore/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0115D3">
              <w:rPr>
                <w:sz w:val="24"/>
                <w:szCs w:val="24"/>
                <w:lang w:eastAsia="uk-UA"/>
              </w:rPr>
              <w:t>Закон України "Про інформацію";</w:t>
            </w:r>
          </w:p>
          <w:p w14:paraId="1A031A18" w14:textId="77777777" w:rsidR="000115D3" w:rsidRPr="000115D3" w:rsidRDefault="000115D3" w:rsidP="00D86830">
            <w:pPr>
              <w:pageBreakBefore/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0115D3">
              <w:rPr>
                <w:sz w:val="24"/>
                <w:szCs w:val="24"/>
                <w:lang w:eastAsia="uk-UA"/>
              </w:rPr>
              <w:t>Закон України "Про доступ до публічної інформації";</w:t>
            </w:r>
          </w:p>
          <w:p w14:paraId="040CC2D8" w14:textId="77777777" w:rsidR="000115D3" w:rsidRPr="000115D3" w:rsidRDefault="000115D3" w:rsidP="00D86830">
            <w:pPr>
              <w:pageBreakBefore/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0115D3">
              <w:rPr>
                <w:sz w:val="24"/>
                <w:szCs w:val="24"/>
                <w:lang w:eastAsia="uk-UA"/>
              </w:rPr>
              <w:t>Закон України "Про статус народного депутата України"</w:t>
            </w:r>
          </w:p>
        </w:tc>
      </w:tr>
      <w:tr w:rsidR="000115D3" w:rsidRPr="000115D3" w14:paraId="0B54AA7F" w14:textId="77777777" w:rsidTr="00017F54">
        <w:tc>
          <w:tcPr>
            <w:tcW w:w="194" w:type="pct"/>
            <w:shd w:val="clear" w:color="auto" w:fill="auto"/>
          </w:tcPr>
          <w:p w14:paraId="029C715B" w14:textId="77777777" w:rsidR="000115D3" w:rsidRPr="000115D3" w:rsidRDefault="000115D3" w:rsidP="00D86830">
            <w:pPr>
              <w:spacing w:after="0"/>
              <w:ind w:firstLine="0"/>
              <w:jc w:val="center"/>
              <w:rPr>
                <w:sz w:val="24"/>
                <w:szCs w:val="24"/>
                <w:lang w:val="en-US" w:eastAsia="uk-UA"/>
              </w:rPr>
            </w:pPr>
            <w:r w:rsidRPr="000115D3">
              <w:rPr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310" w:type="pct"/>
            <w:shd w:val="clear" w:color="auto" w:fill="auto"/>
          </w:tcPr>
          <w:p w14:paraId="46B56F39" w14:textId="77777777" w:rsidR="000115D3" w:rsidRPr="000115D3" w:rsidRDefault="000115D3" w:rsidP="00D86830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0115D3">
              <w:rPr>
                <w:sz w:val="24"/>
                <w:szCs w:val="24"/>
                <w:lang w:eastAsia="uk-UA"/>
              </w:rPr>
              <w:t>Знання, необхідні для виконання посадових обов’язків</w:t>
            </w:r>
          </w:p>
        </w:tc>
        <w:tc>
          <w:tcPr>
            <w:tcW w:w="3496" w:type="pct"/>
            <w:shd w:val="clear" w:color="auto" w:fill="auto"/>
          </w:tcPr>
          <w:p w14:paraId="3978BC45" w14:textId="77777777" w:rsidR="000115D3" w:rsidRPr="000115D3" w:rsidRDefault="000115D3" w:rsidP="00D86830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0115D3">
              <w:rPr>
                <w:sz w:val="24"/>
                <w:szCs w:val="24"/>
                <w:lang w:eastAsia="uk-UA"/>
              </w:rPr>
              <w:t>знання з питань організації підготовки та проведення виборів і референдумів;</w:t>
            </w:r>
          </w:p>
          <w:p w14:paraId="67DB7662" w14:textId="77777777" w:rsidR="000115D3" w:rsidRPr="000115D3" w:rsidRDefault="000115D3" w:rsidP="00D86830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0115D3">
              <w:rPr>
                <w:sz w:val="24"/>
                <w:szCs w:val="24"/>
                <w:lang w:eastAsia="uk-UA"/>
              </w:rPr>
              <w:t xml:space="preserve">знання правил нормотворчої техніки та порядку підготовки </w:t>
            </w:r>
            <w:proofErr w:type="spellStart"/>
            <w:r w:rsidRPr="000115D3">
              <w:rPr>
                <w:sz w:val="24"/>
                <w:szCs w:val="24"/>
                <w:lang w:eastAsia="uk-UA"/>
              </w:rPr>
              <w:t>про</w:t>
            </w:r>
            <w:r w:rsidR="009C5171">
              <w:rPr>
                <w:sz w:val="24"/>
                <w:szCs w:val="24"/>
                <w:lang w:eastAsia="uk-UA"/>
              </w:rPr>
              <w:t>є</w:t>
            </w:r>
            <w:r w:rsidRPr="000115D3">
              <w:rPr>
                <w:sz w:val="24"/>
                <w:szCs w:val="24"/>
                <w:lang w:eastAsia="uk-UA"/>
              </w:rPr>
              <w:t>ктів</w:t>
            </w:r>
            <w:proofErr w:type="spellEnd"/>
            <w:r w:rsidRPr="000115D3">
              <w:rPr>
                <w:sz w:val="24"/>
                <w:szCs w:val="24"/>
                <w:lang w:eastAsia="uk-UA"/>
              </w:rPr>
              <w:t xml:space="preserve"> нормативно-правових актів;</w:t>
            </w:r>
          </w:p>
          <w:p w14:paraId="69598D34" w14:textId="77777777" w:rsidR="000115D3" w:rsidRPr="000115D3" w:rsidRDefault="000115D3" w:rsidP="00D86830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0115D3">
              <w:rPr>
                <w:sz w:val="24"/>
                <w:szCs w:val="24"/>
                <w:lang w:eastAsia="uk-UA"/>
              </w:rPr>
              <w:t xml:space="preserve">знання принципів державної служби та правил етичної поведінки; </w:t>
            </w:r>
          </w:p>
          <w:p w14:paraId="2B8AEA8B" w14:textId="77777777" w:rsidR="000115D3" w:rsidRPr="000115D3" w:rsidRDefault="000115D3" w:rsidP="00D86830">
            <w:pPr>
              <w:spacing w:after="0"/>
              <w:ind w:firstLine="0"/>
              <w:jc w:val="left"/>
              <w:rPr>
                <w:color w:val="FF0000"/>
                <w:sz w:val="24"/>
                <w:szCs w:val="24"/>
                <w:lang w:eastAsia="uk-UA"/>
              </w:rPr>
            </w:pPr>
            <w:r w:rsidRPr="000115D3">
              <w:rPr>
                <w:sz w:val="24"/>
                <w:szCs w:val="24"/>
                <w:lang w:eastAsia="uk-UA"/>
              </w:rPr>
              <w:t>знання порядку ведення ділової документації, основних принципів роботи на комп’ютері та відповідних програмних засобів</w:t>
            </w:r>
          </w:p>
        </w:tc>
      </w:tr>
    </w:tbl>
    <w:p w14:paraId="4A1D6F00" w14:textId="77777777" w:rsidR="000115D3" w:rsidRPr="000115D3" w:rsidRDefault="000115D3" w:rsidP="000115D3">
      <w:pPr>
        <w:spacing w:after="0"/>
        <w:ind w:firstLine="0"/>
        <w:rPr>
          <w:szCs w:val="28"/>
        </w:rPr>
      </w:pPr>
    </w:p>
    <w:p w14:paraId="66383AEC" w14:textId="77777777" w:rsidR="000115D3" w:rsidRPr="000115D3" w:rsidRDefault="0043379C" w:rsidP="0043379C">
      <w:pPr>
        <w:spacing w:after="0"/>
        <w:ind w:left="10080" w:firstLine="0"/>
        <w:jc w:val="center"/>
        <w:rPr>
          <w:szCs w:val="28"/>
        </w:rPr>
      </w:pPr>
      <w:r w:rsidRPr="000115D3">
        <w:rPr>
          <w:szCs w:val="28"/>
        </w:rPr>
        <w:t xml:space="preserve"> </w:t>
      </w:r>
    </w:p>
    <w:p w14:paraId="16396D78" w14:textId="77777777" w:rsidR="003E2F32" w:rsidRPr="003E2F32" w:rsidRDefault="003E2F32" w:rsidP="003E2F32"/>
    <w:sectPr w:rsidR="003E2F32" w:rsidRPr="003E2F32" w:rsidSect="00DA4EA9">
      <w:footerReference w:type="even" r:id="rId7"/>
      <w:footerReference w:type="default" r:id="rId8"/>
      <w:footerReference w:type="first" r:id="rId9"/>
      <w:pgSz w:w="16838" w:h="11906" w:orient="landscape" w:code="9"/>
      <w:pgMar w:top="567" w:right="1134" w:bottom="567" w:left="1134" w:header="0" w:footer="45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C75D9" w14:textId="77777777" w:rsidR="00466643" w:rsidRDefault="00466643" w:rsidP="00BE5EE5">
      <w:r>
        <w:separator/>
      </w:r>
    </w:p>
  </w:endnote>
  <w:endnote w:type="continuationSeparator" w:id="0">
    <w:p w14:paraId="4984EC15" w14:textId="77777777" w:rsidR="00466643" w:rsidRDefault="00466643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 Sla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77161" w14:textId="77777777" w:rsidR="00017F54" w:rsidRDefault="00017F54" w:rsidP="00017F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F56270" w14:textId="77777777" w:rsidR="00017F54" w:rsidRDefault="00017F54" w:rsidP="00017F54">
    <w:pPr>
      <w:pStyle w:val="Footer"/>
      <w:rPr>
        <w:rStyle w:val="PageNumber"/>
      </w:rPr>
    </w:pPr>
  </w:p>
  <w:p w14:paraId="26CE587A" w14:textId="77777777" w:rsidR="00017F54" w:rsidRDefault="00017F54" w:rsidP="00017F54">
    <w:pPr>
      <w:pStyle w:val="Footer"/>
    </w:pPr>
  </w:p>
  <w:p w14:paraId="5525087A" w14:textId="77777777" w:rsidR="00017F54" w:rsidRDefault="00017F54" w:rsidP="00017F5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3BDDF" w14:textId="77777777" w:rsidR="00017F54" w:rsidRDefault="00017F54" w:rsidP="00017F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2D3A">
      <w:rPr>
        <w:rStyle w:val="PageNumber"/>
        <w:noProof/>
      </w:rPr>
      <w:t>1</w:t>
    </w:r>
    <w:r>
      <w:rPr>
        <w:rStyle w:val="PageNumber"/>
      </w:rPr>
      <w:fldChar w:fldCharType="end"/>
    </w:r>
  </w:p>
  <w:p w14:paraId="6DC7D68C" w14:textId="77777777" w:rsidR="00017F54" w:rsidRPr="00286006" w:rsidRDefault="00017F54" w:rsidP="00286006">
    <w:pPr>
      <w:pStyle w:val="Footer"/>
      <w:rPr>
        <w:rStyle w:val="PageNumber"/>
        <w:sz w:val="16"/>
      </w:rPr>
    </w:pPr>
    <w:r>
      <w:tab/>
    </w:r>
    <w:r w:rsidR="00286006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39B1D" w14:textId="77777777" w:rsidR="00017F54" w:rsidRDefault="00017F54" w:rsidP="00017F54">
    <w:pPr>
      <w:pStyle w:val="Footer"/>
    </w:pPr>
    <w:fldSimple w:instr=" FILENAME  \* MERGEFORMAT ">
      <w:r w:rsidR="00F72FB6">
        <w:rPr>
          <w:noProof/>
        </w:rPr>
        <w:t>3110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A92D4" w14:textId="77777777" w:rsidR="00466643" w:rsidRDefault="00466643" w:rsidP="00BE5EE5">
      <w:r>
        <w:separator/>
      </w:r>
    </w:p>
  </w:footnote>
  <w:footnote w:type="continuationSeparator" w:id="0">
    <w:p w14:paraId="52007465" w14:textId="77777777" w:rsidR="00466643" w:rsidRDefault="00466643" w:rsidP="00BE5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 w15:restartNumberingAfterBreak="0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2" w15:restartNumberingAfterBreak="0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CD858F0"/>
    <w:multiLevelType w:val="hybridMultilevel"/>
    <w:tmpl w:val="B4AA645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16" w15:restartNumberingAfterBreak="0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7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8" w15:restartNumberingAfterBreak="0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9" w15:restartNumberingAfterBreak="0">
    <w:nsid w:val="6FAB5238"/>
    <w:multiLevelType w:val="hybridMultilevel"/>
    <w:tmpl w:val="B4AA645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</w:lvl>
  </w:abstractNum>
  <w:num w:numId="1" w16cid:durableId="949434057">
    <w:abstractNumId w:val="20"/>
  </w:num>
  <w:num w:numId="2" w16cid:durableId="1947731305">
    <w:abstractNumId w:val="13"/>
  </w:num>
  <w:num w:numId="3" w16cid:durableId="767043311">
    <w:abstractNumId w:val="10"/>
  </w:num>
  <w:num w:numId="4" w16cid:durableId="1687826713">
    <w:abstractNumId w:val="16"/>
  </w:num>
  <w:num w:numId="5" w16cid:durableId="1204751038">
    <w:abstractNumId w:val="11"/>
  </w:num>
  <w:num w:numId="6" w16cid:durableId="1064986268">
    <w:abstractNumId w:val="8"/>
  </w:num>
  <w:num w:numId="7" w16cid:durableId="1090853089">
    <w:abstractNumId w:val="8"/>
  </w:num>
  <w:num w:numId="8" w16cid:durableId="462846820">
    <w:abstractNumId w:val="8"/>
  </w:num>
  <w:num w:numId="9" w16cid:durableId="1859658285">
    <w:abstractNumId w:val="8"/>
  </w:num>
  <w:num w:numId="10" w16cid:durableId="1344014325">
    <w:abstractNumId w:val="8"/>
  </w:num>
  <w:num w:numId="11" w16cid:durableId="1963076793">
    <w:abstractNumId w:val="18"/>
  </w:num>
  <w:num w:numId="12" w16cid:durableId="1669940796">
    <w:abstractNumId w:val="17"/>
  </w:num>
  <w:num w:numId="13" w16cid:durableId="969285051">
    <w:abstractNumId w:val="21"/>
  </w:num>
  <w:num w:numId="14" w16cid:durableId="1054083718">
    <w:abstractNumId w:val="15"/>
  </w:num>
  <w:num w:numId="15" w16cid:durableId="2054308698">
    <w:abstractNumId w:val="21"/>
  </w:num>
  <w:num w:numId="16" w16cid:durableId="607783244">
    <w:abstractNumId w:val="21"/>
  </w:num>
  <w:num w:numId="17" w16cid:durableId="1558854145">
    <w:abstractNumId w:val="9"/>
  </w:num>
  <w:num w:numId="18" w16cid:durableId="1898737655">
    <w:abstractNumId w:val="7"/>
  </w:num>
  <w:num w:numId="19" w16cid:durableId="935289013">
    <w:abstractNumId w:val="6"/>
  </w:num>
  <w:num w:numId="20" w16cid:durableId="1005865844">
    <w:abstractNumId w:val="5"/>
  </w:num>
  <w:num w:numId="21" w16cid:durableId="1812750636">
    <w:abstractNumId w:val="4"/>
  </w:num>
  <w:num w:numId="22" w16cid:durableId="401756465">
    <w:abstractNumId w:val="3"/>
  </w:num>
  <w:num w:numId="23" w16cid:durableId="151605498">
    <w:abstractNumId w:val="2"/>
  </w:num>
  <w:num w:numId="24" w16cid:durableId="1295334248">
    <w:abstractNumId w:val="1"/>
  </w:num>
  <w:num w:numId="25" w16cid:durableId="847254693">
    <w:abstractNumId w:val="0"/>
  </w:num>
  <w:num w:numId="26" w16cid:durableId="961309040">
    <w:abstractNumId w:val="12"/>
  </w:num>
  <w:num w:numId="27" w16cid:durableId="926579614">
    <w:abstractNumId w:val="19"/>
  </w:num>
  <w:num w:numId="28" w16cid:durableId="10989863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394B"/>
    <w:rsid w:val="000063B7"/>
    <w:rsid w:val="000063C4"/>
    <w:rsid w:val="000074E4"/>
    <w:rsid w:val="000115D3"/>
    <w:rsid w:val="00014D0B"/>
    <w:rsid w:val="00017C0F"/>
    <w:rsid w:val="00017F54"/>
    <w:rsid w:val="00024741"/>
    <w:rsid w:val="00026370"/>
    <w:rsid w:val="00026448"/>
    <w:rsid w:val="00026D87"/>
    <w:rsid w:val="00030D8B"/>
    <w:rsid w:val="000379E3"/>
    <w:rsid w:val="00040816"/>
    <w:rsid w:val="0004174A"/>
    <w:rsid w:val="000424D8"/>
    <w:rsid w:val="000476B6"/>
    <w:rsid w:val="000701E2"/>
    <w:rsid w:val="00072142"/>
    <w:rsid w:val="00083AC6"/>
    <w:rsid w:val="000845CC"/>
    <w:rsid w:val="00086F31"/>
    <w:rsid w:val="00090909"/>
    <w:rsid w:val="00090E40"/>
    <w:rsid w:val="00091975"/>
    <w:rsid w:val="00092D8A"/>
    <w:rsid w:val="00097185"/>
    <w:rsid w:val="00097A5A"/>
    <w:rsid w:val="000A33F1"/>
    <w:rsid w:val="000A48D1"/>
    <w:rsid w:val="000B2495"/>
    <w:rsid w:val="000B28F5"/>
    <w:rsid w:val="000B4373"/>
    <w:rsid w:val="000C30DF"/>
    <w:rsid w:val="000C3277"/>
    <w:rsid w:val="000C5CED"/>
    <w:rsid w:val="000C6EB5"/>
    <w:rsid w:val="000C7A25"/>
    <w:rsid w:val="000E3053"/>
    <w:rsid w:val="000E792F"/>
    <w:rsid w:val="000F2AF5"/>
    <w:rsid w:val="000F5515"/>
    <w:rsid w:val="001002FF"/>
    <w:rsid w:val="00103ADD"/>
    <w:rsid w:val="0013055F"/>
    <w:rsid w:val="001322EE"/>
    <w:rsid w:val="0013365E"/>
    <w:rsid w:val="0013425B"/>
    <w:rsid w:val="00134DFF"/>
    <w:rsid w:val="0013743F"/>
    <w:rsid w:val="001379E3"/>
    <w:rsid w:val="00137FD9"/>
    <w:rsid w:val="0014223E"/>
    <w:rsid w:val="001457B5"/>
    <w:rsid w:val="001529C1"/>
    <w:rsid w:val="00153BED"/>
    <w:rsid w:val="001547E5"/>
    <w:rsid w:val="00156D8F"/>
    <w:rsid w:val="00161EF2"/>
    <w:rsid w:val="0016600A"/>
    <w:rsid w:val="00172B8A"/>
    <w:rsid w:val="0017419A"/>
    <w:rsid w:val="00175CA5"/>
    <w:rsid w:val="00192168"/>
    <w:rsid w:val="00193AA3"/>
    <w:rsid w:val="0019423E"/>
    <w:rsid w:val="00194746"/>
    <w:rsid w:val="00194983"/>
    <w:rsid w:val="001A4747"/>
    <w:rsid w:val="001A5630"/>
    <w:rsid w:val="001A6658"/>
    <w:rsid w:val="001A6855"/>
    <w:rsid w:val="001A756A"/>
    <w:rsid w:val="001A7A60"/>
    <w:rsid w:val="001B11B4"/>
    <w:rsid w:val="001B1408"/>
    <w:rsid w:val="001B3F94"/>
    <w:rsid w:val="001B61BC"/>
    <w:rsid w:val="001C21E1"/>
    <w:rsid w:val="001D0062"/>
    <w:rsid w:val="001D73B9"/>
    <w:rsid w:val="001E219C"/>
    <w:rsid w:val="001E4A7E"/>
    <w:rsid w:val="001F63C4"/>
    <w:rsid w:val="00202AB1"/>
    <w:rsid w:val="002078C1"/>
    <w:rsid w:val="0021591A"/>
    <w:rsid w:val="002167BC"/>
    <w:rsid w:val="002174DC"/>
    <w:rsid w:val="002218B7"/>
    <w:rsid w:val="00221E18"/>
    <w:rsid w:val="00232669"/>
    <w:rsid w:val="00234392"/>
    <w:rsid w:val="00243358"/>
    <w:rsid w:val="002441FA"/>
    <w:rsid w:val="002549D4"/>
    <w:rsid w:val="002566D5"/>
    <w:rsid w:val="00256BC5"/>
    <w:rsid w:val="00263B54"/>
    <w:rsid w:val="002652B5"/>
    <w:rsid w:val="00280AC6"/>
    <w:rsid w:val="00286006"/>
    <w:rsid w:val="0029219B"/>
    <w:rsid w:val="00295C74"/>
    <w:rsid w:val="002A2F2A"/>
    <w:rsid w:val="002B2D11"/>
    <w:rsid w:val="002C0B2A"/>
    <w:rsid w:val="002D4A28"/>
    <w:rsid w:val="002D6875"/>
    <w:rsid w:val="002D730F"/>
    <w:rsid w:val="002E15A7"/>
    <w:rsid w:val="002E1E5E"/>
    <w:rsid w:val="002E29DD"/>
    <w:rsid w:val="002E7156"/>
    <w:rsid w:val="002E7185"/>
    <w:rsid w:val="002F50B1"/>
    <w:rsid w:val="002F52F5"/>
    <w:rsid w:val="003004B6"/>
    <w:rsid w:val="00301D1F"/>
    <w:rsid w:val="00306602"/>
    <w:rsid w:val="00311FB0"/>
    <w:rsid w:val="00311FB3"/>
    <w:rsid w:val="0031246C"/>
    <w:rsid w:val="00315B93"/>
    <w:rsid w:val="0031697D"/>
    <w:rsid w:val="003203D6"/>
    <w:rsid w:val="00320C22"/>
    <w:rsid w:val="00323AE2"/>
    <w:rsid w:val="00326C15"/>
    <w:rsid w:val="00327DF7"/>
    <w:rsid w:val="00331235"/>
    <w:rsid w:val="003378EE"/>
    <w:rsid w:val="00341B06"/>
    <w:rsid w:val="00345F90"/>
    <w:rsid w:val="00352E77"/>
    <w:rsid w:val="00361223"/>
    <w:rsid w:val="00363C6A"/>
    <w:rsid w:val="0037192E"/>
    <w:rsid w:val="0038036C"/>
    <w:rsid w:val="00383925"/>
    <w:rsid w:val="003900E9"/>
    <w:rsid w:val="00391FFA"/>
    <w:rsid w:val="00396104"/>
    <w:rsid w:val="003B07A1"/>
    <w:rsid w:val="003B5B9D"/>
    <w:rsid w:val="003C6476"/>
    <w:rsid w:val="003C7073"/>
    <w:rsid w:val="003C73D4"/>
    <w:rsid w:val="003D21BC"/>
    <w:rsid w:val="003E1548"/>
    <w:rsid w:val="003E2F32"/>
    <w:rsid w:val="003E2FEE"/>
    <w:rsid w:val="003E4783"/>
    <w:rsid w:val="003E50E9"/>
    <w:rsid w:val="003E6153"/>
    <w:rsid w:val="003F4020"/>
    <w:rsid w:val="0040459C"/>
    <w:rsid w:val="00405968"/>
    <w:rsid w:val="00410BD0"/>
    <w:rsid w:val="00412355"/>
    <w:rsid w:val="004248A8"/>
    <w:rsid w:val="0043379C"/>
    <w:rsid w:val="0043567E"/>
    <w:rsid w:val="00435B66"/>
    <w:rsid w:val="004452D3"/>
    <w:rsid w:val="00455564"/>
    <w:rsid w:val="004569A8"/>
    <w:rsid w:val="00466643"/>
    <w:rsid w:val="004709DB"/>
    <w:rsid w:val="0048021C"/>
    <w:rsid w:val="00493F05"/>
    <w:rsid w:val="00495F8B"/>
    <w:rsid w:val="0049655B"/>
    <w:rsid w:val="00496DF9"/>
    <w:rsid w:val="004A0561"/>
    <w:rsid w:val="004B4FC3"/>
    <w:rsid w:val="004C0555"/>
    <w:rsid w:val="004C4C6F"/>
    <w:rsid w:val="004C660D"/>
    <w:rsid w:val="004D505D"/>
    <w:rsid w:val="004E1EDD"/>
    <w:rsid w:val="004E2EE3"/>
    <w:rsid w:val="004E4AA0"/>
    <w:rsid w:val="004F0066"/>
    <w:rsid w:val="004F03C5"/>
    <w:rsid w:val="004F39CE"/>
    <w:rsid w:val="005017E3"/>
    <w:rsid w:val="0050463F"/>
    <w:rsid w:val="00505058"/>
    <w:rsid w:val="00510E50"/>
    <w:rsid w:val="005124D3"/>
    <w:rsid w:val="0051468D"/>
    <w:rsid w:val="00514F0E"/>
    <w:rsid w:val="0052279F"/>
    <w:rsid w:val="00524C83"/>
    <w:rsid w:val="00526051"/>
    <w:rsid w:val="005331B3"/>
    <w:rsid w:val="005359CA"/>
    <w:rsid w:val="0054288A"/>
    <w:rsid w:val="00556795"/>
    <w:rsid w:val="00556BD4"/>
    <w:rsid w:val="005577A3"/>
    <w:rsid w:val="00573822"/>
    <w:rsid w:val="00587EF1"/>
    <w:rsid w:val="00591530"/>
    <w:rsid w:val="005956B6"/>
    <w:rsid w:val="005A014D"/>
    <w:rsid w:val="005A24A6"/>
    <w:rsid w:val="005A6A64"/>
    <w:rsid w:val="005A6D8A"/>
    <w:rsid w:val="005A7E67"/>
    <w:rsid w:val="005B5D0C"/>
    <w:rsid w:val="005B6E4E"/>
    <w:rsid w:val="005C021C"/>
    <w:rsid w:val="005C2035"/>
    <w:rsid w:val="005C2E75"/>
    <w:rsid w:val="005C4B4D"/>
    <w:rsid w:val="005C5AB5"/>
    <w:rsid w:val="005C6C22"/>
    <w:rsid w:val="005D5243"/>
    <w:rsid w:val="005D5988"/>
    <w:rsid w:val="005D62D7"/>
    <w:rsid w:val="005E38CA"/>
    <w:rsid w:val="005E4275"/>
    <w:rsid w:val="005F6217"/>
    <w:rsid w:val="00607F48"/>
    <w:rsid w:val="00622410"/>
    <w:rsid w:val="00631888"/>
    <w:rsid w:val="00632C75"/>
    <w:rsid w:val="0063380A"/>
    <w:rsid w:val="00640242"/>
    <w:rsid w:val="00652950"/>
    <w:rsid w:val="00652CAC"/>
    <w:rsid w:val="006575B3"/>
    <w:rsid w:val="00670320"/>
    <w:rsid w:val="00673D6E"/>
    <w:rsid w:val="00675277"/>
    <w:rsid w:val="006754E9"/>
    <w:rsid w:val="006838B0"/>
    <w:rsid w:val="00684BF9"/>
    <w:rsid w:val="00685173"/>
    <w:rsid w:val="006872C2"/>
    <w:rsid w:val="00693828"/>
    <w:rsid w:val="006A009D"/>
    <w:rsid w:val="006A1548"/>
    <w:rsid w:val="006A4887"/>
    <w:rsid w:val="006A6E99"/>
    <w:rsid w:val="006C45C2"/>
    <w:rsid w:val="006C6808"/>
    <w:rsid w:val="006E63A9"/>
    <w:rsid w:val="006F15F2"/>
    <w:rsid w:val="006F4D14"/>
    <w:rsid w:val="0071538F"/>
    <w:rsid w:val="007205CF"/>
    <w:rsid w:val="00721263"/>
    <w:rsid w:val="00725340"/>
    <w:rsid w:val="00734052"/>
    <w:rsid w:val="00741905"/>
    <w:rsid w:val="007509DC"/>
    <w:rsid w:val="007602B0"/>
    <w:rsid w:val="00762952"/>
    <w:rsid w:val="00764135"/>
    <w:rsid w:val="00771182"/>
    <w:rsid w:val="007737FF"/>
    <w:rsid w:val="00777579"/>
    <w:rsid w:val="007879D6"/>
    <w:rsid w:val="0079632E"/>
    <w:rsid w:val="007A06E5"/>
    <w:rsid w:val="007A26A3"/>
    <w:rsid w:val="007B23D0"/>
    <w:rsid w:val="007B5D80"/>
    <w:rsid w:val="007C04A3"/>
    <w:rsid w:val="007D56A2"/>
    <w:rsid w:val="007D79A4"/>
    <w:rsid w:val="007E20BC"/>
    <w:rsid w:val="007E4FCA"/>
    <w:rsid w:val="007F1F4D"/>
    <w:rsid w:val="007F4D10"/>
    <w:rsid w:val="008053E2"/>
    <w:rsid w:val="00811305"/>
    <w:rsid w:val="00814E89"/>
    <w:rsid w:val="00816176"/>
    <w:rsid w:val="008164FF"/>
    <w:rsid w:val="00823EE0"/>
    <w:rsid w:val="008248EB"/>
    <w:rsid w:val="0084206C"/>
    <w:rsid w:val="008465BD"/>
    <w:rsid w:val="0085130A"/>
    <w:rsid w:val="0085300C"/>
    <w:rsid w:val="008707CB"/>
    <w:rsid w:val="0088003D"/>
    <w:rsid w:val="008818B9"/>
    <w:rsid w:val="00881A65"/>
    <w:rsid w:val="00885DBA"/>
    <w:rsid w:val="0088620C"/>
    <w:rsid w:val="00886CED"/>
    <w:rsid w:val="008A2320"/>
    <w:rsid w:val="008A368E"/>
    <w:rsid w:val="008A6A2A"/>
    <w:rsid w:val="008A776D"/>
    <w:rsid w:val="008B4B14"/>
    <w:rsid w:val="008C6817"/>
    <w:rsid w:val="008D5E26"/>
    <w:rsid w:val="008E213D"/>
    <w:rsid w:val="008E2BB3"/>
    <w:rsid w:val="008E7DD4"/>
    <w:rsid w:val="008F1971"/>
    <w:rsid w:val="008F5235"/>
    <w:rsid w:val="00907349"/>
    <w:rsid w:val="0091219B"/>
    <w:rsid w:val="00914160"/>
    <w:rsid w:val="00927085"/>
    <w:rsid w:val="00933311"/>
    <w:rsid w:val="0093716A"/>
    <w:rsid w:val="00937570"/>
    <w:rsid w:val="00940377"/>
    <w:rsid w:val="00941179"/>
    <w:rsid w:val="0094186A"/>
    <w:rsid w:val="009529F2"/>
    <w:rsid w:val="00957664"/>
    <w:rsid w:val="00962713"/>
    <w:rsid w:val="0096330D"/>
    <w:rsid w:val="00963727"/>
    <w:rsid w:val="00967570"/>
    <w:rsid w:val="009735EC"/>
    <w:rsid w:val="0098692F"/>
    <w:rsid w:val="00987C27"/>
    <w:rsid w:val="00991EC0"/>
    <w:rsid w:val="00994383"/>
    <w:rsid w:val="009A065B"/>
    <w:rsid w:val="009A069E"/>
    <w:rsid w:val="009A3082"/>
    <w:rsid w:val="009C1550"/>
    <w:rsid w:val="009C5171"/>
    <w:rsid w:val="009D069E"/>
    <w:rsid w:val="009D42D7"/>
    <w:rsid w:val="009E5D6C"/>
    <w:rsid w:val="009E6B44"/>
    <w:rsid w:val="00A05540"/>
    <w:rsid w:val="00A07CFF"/>
    <w:rsid w:val="00A317E9"/>
    <w:rsid w:val="00A3308A"/>
    <w:rsid w:val="00A47F1B"/>
    <w:rsid w:val="00A73327"/>
    <w:rsid w:val="00A7379F"/>
    <w:rsid w:val="00A73C8D"/>
    <w:rsid w:val="00A80B7F"/>
    <w:rsid w:val="00A83BF7"/>
    <w:rsid w:val="00A87E4F"/>
    <w:rsid w:val="00A97252"/>
    <w:rsid w:val="00AA2C55"/>
    <w:rsid w:val="00AB1DDE"/>
    <w:rsid w:val="00AB4753"/>
    <w:rsid w:val="00AB724D"/>
    <w:rsid w:val="00AB7C04"/>
    <w:rsid w:val="00AC2392"/>
    <w:rsid w:val="00AC3753"/>
    <w:rsid w:val="00AD725A"/>
    <w:rsid w:val="00AE4472"/>
    <w:rsid w:val="00AE53B6"/>
    <w:rsid w:val="00AF1BF0"/>
    <w:rsid w:val="00AF21D5"/>
    <w:rsid w:val="00B054DD"/>
    <w:rsid w:val="00B20AC6"/>
    <w:rsid w:val="00B22D26"/>
    <w:rsid w:val="00B24DB4"/>
    <w:rsid w:val="00B305E2"/>
    <w:rsid w:val="00B37CFA"/>
    <w:rsid w:val="00B41D02"/>
    <w:rsid w:val="00B41FD6"/>
    <w:rsid w:val="00B5339E"/>
    <w:rsid w:val="00B56AB6"/>
    <w:rsid w:val="00B56DA9"/>
    <w:rsid w:val="00B7141E"/>
    <w:rsid w:val="00B776BB"/>
    <w:rsid w:val="00B81BFC"/>
    <w:rsid w:val="00B82DB1"/>
    <w:rsid w:val="00B90CA2"/>
    <w:rsid w:val="00B91BA6"/>
    <w:rsid w:val="00B92FC1"/>
    <w:rsid w:val="00BA10D7"/>
    <w:rsid w:val="00BA165F"/>
    <w:rsid w:val="00BA53D2"/>
    <w:rsid w:val="00BA6B6B"/>
    <w:rsid w:val="00BB63CB"/>
    <w:rsid w:val="00BC27D1"/>
    <w:rsid w:val="00BC6DD3"/>
    <w:rsid w:val="00BD2B6B"/>
    <w:rsid w:val="00BD64FE"/>
    <w:rsid w:val="00BE4602"/>
    <w:rsid w:val="00BE4E12"/>
    <w:rsid w:val="00BE5EE5"/>
    <w:rsid w:val="00BE5FA5"/>
    <w:rsid w:val="00BE639F"/>
    <w:rsid w:val="00BE712E"/>
    <w:rsid w:val="00BF0215"/>
    <w:rsid w:val="00BF3E01"/>
    <w:rsid w:val="00BF6F4C"/>
    <w:rsid w:val="00C009CF"/>
    <w:rsid w:val="00C0134A"/>
    <w:rsid w:val="00C0327C"/>
    <w:rsid w:val="00C043F2"/>
    <w:rsid w:val="00C04A02"/>
    <w:rsid w:val="00C07E3A"/>
    <w:rsid w:val="00C16540"/>
    <w:rsid w:val="00C16CBE"/>
    <w:rsid w:val="00C21785"/>
    <w:rsid w:val="00C231DE"/>
    <w:rsid w:val="00C2522A"/>
    <w:rsid w:val="00C3094C"/>
    <w:rsid w:val="00C33F84"/>
    <w:rsid w:val="00C35595"/>
    <w:rsid w:val="00C36CE1"/>
    <w:rsid w:val="00C36FA3"/>
    <w:rsid w:val="00C43C0C"/>
    <w:rsid w:val="00C50557"/>
    <w:rsid w:val="00C50DF5"/>
    <w:rsid w:val="00C53918"/>
    <w:rsid w:val="00C53D69"/>
    <w:rsid w:val="00C55737"/>
    <w:rsid w:val="00C60603"/>
    <w:rsid w:val="00C662C1"/>
    <w:rsid w:val="00C66FDA"/>
    <w:rsid w:val="00C67D6C"/>
    <w:rsid w:val="00C73F58"/>
    <w:rsid w:val="00C76EDF"/>
    <w:rsid w:val="00C82719"/>
    <w:rsid w:val="00C83670"/>
    <w:rsid w:val="00C87003"/>
    <w:rsid w:val="00CA285D"/>
    <w:rsid w:val="00CA41AB"/>
    <w:rsid w:val="00CB2A2D"/>
    <w:rsid w:val="00CB416E"/>
    <w:rsid w:val="00CE0E41"/>
    <w:rsid w:val="00CE4ACB"/>
    <w:rsid w:val="00CE7647"/>
    <w:rsid w:val="00CF2AD6"/>
    <w:rsid w:val="00CF6EBF"/>
    <w:rsid w:val="00D02738"/>
    <w:rsid w:val="00D0276E"/>
    <w:rsid w:val="00D04BE7"/>
    <w:rsid w:val="00D15267"/>
    <w:rsid w:val="00D161E7"/>
    <w:rsid w:val="00D16D1B"/>
    <w:rsid w:val="00D27B5F"/>
    <w:rsid w:val="00D4042A"/>
    <w:rsid w:val="00D510CA"/>
    <w:rsid w:val="00D5485C"/>
    <w:rsid w:val="00D566D7"/>
    <w:rsid w:val="00D629B0"/>
    <w:rsid w:val="00D72D3A"/>
    <w:rsid w:val="00D749F4"/>
    <w:rsid w:val="00D77941"/>
    <w:rsid w:val="00D86830"/>
    <w:rsid w:val="00D90DC5"/>
    <w:rsid w:val="00D935A0"/>
    <w:rsid w:val="00D939C5"/>
    <w:rsid w:val="00D94E7A"/>
    <w:rsid w:val="00D9634F"/>
    <w:rsid w:val="00D969F7"/>
    <w:rsid w:val="00DA1D1B"/>
    <w:rsid w:val="00DA2FC1"/>
    <w:rsid w:val="00DA4EA9"/>
    <w:rsid w:val="00DA6078"/>
    <w:rsid w:val="00DA60EA"/>
    <w:rsid w:val="00DB091C"/>
    <w:rsid w:val="00DB3EE8"/>
    <w:rsid w:val="00DB522A"/>
    <w:rsid w:val="00DB7155"/>
    <w:rsid w:val="00DB7E24"/>
    <w:rsid w:val="00DC669A"/>
    <w:rsid w:val="00DD1D7F"/>
    <w:rsid w:val="00DD49A3"/>
    <w:rsid w:val="00DD76B9"/>
    <w:rsid w:val="00DD78C7"/>
    <w:rsid w:val="00DE36B1"/>
    <w:rsid w:val="00DE6A65"/>
    <w:rsid w:val="00DF207D"/>
    <w:rsid w:val="00DF2FFD"/>
    <w:rsid w:val="00DF394B"/>
    <w:rsid w:val="00DF4C69"/>
    <w:rsid w:val="00DF56A3"/>
    <w:rsid w:val="00E13D39"/>
    <w:rsid w:val="00E23BF1"/>
    <w:rsid w:val="00E40124"/>
    <w:rsid w:val="00E52B50"/>
    <w:rsid w:val="00E61E06"/>
    <w:rsid w:val="00E777EC"/>
    <w:rsid w:val="00E813E1"/>
    <w:rsid w:val="00E85D01"/>
    <w:rsid w:val="00E92094"/>
    <w:rsid w:val="00E96BF5"/>
    <w:rsid w:val="00EA0104"/>
    <w:rsid w:val="00EA0B9A"/>
    <w:rsid w:val="00EA18BD"/>
    <w:rsid w:val="00EA6D9F"/>
    <w:rsid w:val="00EB3C2B"/>
    <w:rsid w:val="00EB561F"/>
    <w:rsid w:val="00EC6DF0"/>
    <w:rsid w:val="00ED425D"/>
    <w:rsid w:val="00ED59F7"/>
    <w:rsid w:val="00ED63E4"/>
    <w:rsid w:val="00EE4FD3"/>
    <w:rsid w:val="00EF13EC"/>
    <w:rsid w:val="00F014E4"/>
    <w:rsid w:val="00F031CD"/>
    <w:rsid w:val="00F07AE3"/>
    <w:rsid w:val="00F17968"/>
    <w:rsid w:val="00F2375F"/>
    <w:rsid w:val="00F242C8"/>
    <w:rsid w:val="00F3003E"/>
    <w:rsid w:val="00F31749"/>
    <w:rsid w:val="00F358EB"/>
    <w:rsid w:val="00F35ECF"/>
    <w:rsid w:val="00F37F77"/>
    <w:rsid w:val="00F444C9"/>
    <w:rsid w:val="00F5024C"/>
    <w:rsid w:val="00F51B13"/>
    <w:rsid w:val="00F63CD5"/>
    <w:rsid w:val="00F66129"/>
    <w:rsid w:val="00F71439"/>
    <w:rsid w:val="00F72FB6"/>
    <w:rsid w:val="00F80641"/>
    <w:rsid w:val="00F87A4E"/>
    <w:rsid w:val="00F90946"/>
    <w:rsid w:val="00FA0EEB"/>
    <w:rsid w:val="00FA11B2"/>
    <w:rsid w:val="00FA282E"/>
    <w:rsid w:val="00FA4EC9"/>
    <w:rsid w:val="00FC03CB"/>
    <w:rsid w:val="00FC35ED"/>
    <w:rsid w:val="00FC5208"/>
    <w:rsid w:val="00FD0EF0"/>
    <w:rsid w:val="00FD3B3B"/>
    <w:rsid w:val="00FD3B9D"/>
    <w:rsid w:val="00FE090C"/>
    <w:rsid w:val="00FE1836"/>
    <w:rsid w:val="00FF02B2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4AA9BE"/>
  <w15:chartTrackingRefBased/>
  <w15:docId w15:val="{06B97B72-AFC2-495B-BA39-A9DBD694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0320"/>
    <w:pPr>
      <w:spacing w:after="60"/>
      <w:ind w:firstLine="720"/>
      <w:jc w:val="both"/>
    </w:pPr>
    <w:rPr>
      <w:sz w:val="28"/>
      <w:lang w:eastAsia="ru-RU"/>
    </w:rPr>
  </w:style>
  <w:style w:type="paragraph" w:styleId="Heading1">
    <w:name w:val="heading 1"/>
    <w:basedOn w:val="Normal"/>
    <w:next w:val="Normal"/>
    <w:qFormat/>
    <w:pPr>
      <w:keepNext/>
      <w:ind w:firstLine="0"/>
      <w:jc w:val="left"/>
      <w:outlineLvl w:val="0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A069E"/>
    <w:pPr>
      <w:tabs>
        <w:tab w:val="center" w:pos="4677"/>
        <w:tab w:val="right" w:pos="9355"/>
      </w:tabs>
      <w:spacing w:after="0"/>
      <w:ind w:firstLine="0"/>
      <w:jc w:val="left"/>
    </w:pPr>
    <w:rPr>
      <w:sz w:val="16"/>
      <w:szCs w:val="22"/>
      <w:lang w:val="en-US" w:eastAsia="en-US"/>
    </w:rPr>
  </w:style>
  <w:style w:type="character" w:styleId="PageNumber">
    <w:name w:val="page number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  <w:jc w:val="both"/>
    </w:pPr>
    <w:rPr>
      <w:sz w:val="28"/>
      <w:szCs w:val="28"/>
      <w:lang w:eastAsia="ru-RU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0-">
    <w:name w:val="0-ДОДАТОК"/>
    <w:basedOn w:val="Normal"/>
    <w:next w:val="Normal"/>
    <w:rsid w:val="00D5485C"/>
    <w:pPr>
      <w:keepLines/>
      <w:spacing w:after="0"/>
      <w:ind w:left="4536" w:firstLine="0"/>
      <w:jc w:val="center"/>
    </w:pPr>
    <w:rPr>
      <w:b/>
      <w:i/>
      <w:sz w:val="24"/>
      <w:szCs w:val="24"/>
    </w:rPr>
  </w:style>
  <w:style w:type="paragraph" w:customStyle="1" w:styleId="1">
    <w:name w:val="Стиль1"/>
    <w:basedOn w:val="Normal"/>
    <w:next w:val="Normal"/>
    <w:pPr>
      <w:spacing w:before="120"/>
      <w:ind w:firstLine="0"/>
      <w:jc w:val="center"/>
    </w:pPr>
    <w:rPr>
      <w:b/>
      <w:caps/>
    </w:rPr>
  </w:style>
  <w:style w:type="paragraph" w:customStyle="1" w:styleId="2">
    <w:name w:val="Стиль2"/>
    <w:basedOn w:val="Normal"/>
    <w:next w:val="Normal"/>
    <w:autoRedefine/>
    <w:pPr>
      <w:ind w:firstLine="0"/>
      <w:jc w:val="center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  <w:jc w:val="both"/>
    </w:pPr>
    <w:rPr>
      <w:sz w:val="28"/>
      <w:lang w:eastAsia="ru-RU"/>
    </w:rPr>
  </w:style>
  <w:style w:type="paragraph" w:customStyle="1" w:styleId="3">
    <w:name w:val="Стиль3"/>
    <w:basedOn w:val="Normal"/>
    <w:next w:val="Normal"/>
    <w:pPr>
      <w:spacing w:before="120"/>
      <w:ind w:firstLine="0"/>
      <w:jc w:val="center"/>
    </w:pPr>
    <w:rPr>
      <w:b/>
      <w:i/>
    </w:rPr>
  </w:style>
  <w:style w:type="paragraph" w:customStyle="1" w:styleId="4">
    <w:name w:val="Стиль4"/>
    <w:basedOn w:val="Normal"/>
    <w:next w:val="Normal"/>
    <w:pPr>
      <w:spacing w:before="120"/>
      <w:ind w:left="2308" w:hanging="1588"/>
      <w:jc w:val="left"/>
    </w:pPr>
    <w:rPr>
      <w:b/>
      <w:i/>
    </w:rPr>
  </w:style>
  <w:style w:type="paragraph" w:customStyle="1" w:styleId="5">
    <w:name w:val="Стиль5"/>
    <w:basedOn w:val="ListNumber"/>
    <w:pPr>
      <w:numPr>
        <w:numId w:val="12"/>
      </w:numPr>
    </w:pPr>
  </w:style>
  <w:style w:type="paragraph" w:styleId="ListNumber">
    <w:name w:val="List Number"/>
    <w:basedOn w:val="Normal"/>
    <w:pPr>
      <w:ind w:firstLine="0"/>
    </w:pPr>
  </w:style>
  <w:style w:type="paragraph" w:customStyle="1" w:styleId="6">
    <w:name w:val="Стиль6"/>
    <w:basedOn w:val="ListNumber"/>
    <w:rsid w:val="00FA282E"/>
    <w:pPr>
      <w:numPr>
        <w:numId w:val="16"/>
      </w:numPr>
      <w:tabs>
        <w:tab w:val="left" w:pos="993"/>
      </w:tabs>
    </w:pPr>
  </w:style>
  <w:style w:type="paragraph" w:customStyle="1" w:styleId="2-">
    <w:name w:val="2-ТВК №"/>
    <w:basedOn w:val="Normal"/>
    <w:next w:val="Normal"/>
    <w:rsid w:val="00D5485C"/>
    <w:pPr>
      <w:keepNext/>
      <w:keepLines/>
      <w:spacing w:before="60" w:after="0"/>
    </w:pPr>
    <w:rPr>
      <w:b/>
      <w:szCs w:val="28"/>
    </w:rPr>
  </w:style>
  <w:style w:type="paragraph" w:styleId="BalloonText">
    <w:name w:val="Balloon Text"/>
    <w:basedOn w:val="Normal"/>
    <w:link w:val="BalloonTextChar"/>
    <w:rsid w:val="00435B6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35B6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4205</Words>
  <Characters>2397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</vt:lpstr>
    </vt:vector>
  </TitlesOfParts>
  <Company>Microsoft</Company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</dc:title>
  <dc:subject/>
  <dc:creator>Машбюро ПОЧТА</dc:creator>
  <cp:keywords/>
  <cp:lastModifiedBy>Natalia Usatenko</cp:lastModifiedBy>
  <cp:revision>2</cp:revision>
  <cp:lastPrinted>2019-11-01T10:31:00Z</cp:lastPrinted>
  <dcterms:created xsi:type="dcterms:W3CDTF">2022-09-06T15:20:00Z</dcterms:created>
  <dcterms:modified xsi:type="dcterms:W3CDTF">2022-09-06T15:20:00Z</dcterms:modified>
</cp:coreProperties>
</file>