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950D" w14:textId="77777777" w:rsidR="00AB1BE6" w:rsidRPr="00AB1BE6" w:rsidRDefault="00AB1BE6" w:rsidP="0085581D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AB1BE6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34900949" w14:textId="77777777" w:rsidR="00AB1BE6" w:rsidRPr="00AB1BE6" w:rsidRDefault="00AB1BE6" w:rsidP="0085581D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AB1BE6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AB1BE6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14C10F23" w14:textId="77777777" w:rsidR="00AB1BE6" w:rsidRPr="00AB1BE6" w:rsidRDefault="007163F1" w:rsidP="0085581D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від 16 березня 2021 року № 13</w:t>
      </w:r>
    </w:p>
    <w:p w14:paraId="4D6E6E7B" w14:textId="77777777" w:rsidR="00AB1BE6" w:rsidRPr="00AB1BE6" w:rsidRDefault="00AB1BE6" w:rsidP="0085581D">
      <w:pPr>
        <w:spacing w:after="0"/>
        <w:ind w:left="11057" w:firstLine="0"/>
        <w:jc w:val="center"/>
        <w:rPr>
          <w:sz w:val="10"/>
          <w:szCs w:val="10"/>
          <w:lang w:eastAsia="uk-UA"/>
        </w:rPr>
      </w:pPr>
    </w:p>
    <w:p w14:paraId="20914A70" w14:textId="77777777" w:rsidR="00AB1BE6" w:rsidRPr="00AB1BE6" w:rsidRDefault="00AB1BE6" w:rsidP="00F84ED6">
      <w:pPr>
        <w:ind w:firstLine="0"/>
        <w:jc w:val="center"/>
        <w:rPr>
          <w:b/>
          <w:bCs/>
          <w:szCs w:val="28"/>
          <w:lang w:eastAsia="uk-UA"/>
        </w:rPr>
      </w:pPr>
      <w:r w:rsidRPr="00AB1BE6">
        <w:rPr>
          <w:b/>
          <w:bCs/>
          <w:szCs w:val="28"/>
          <w:lang w:eastAsia="uk-UA"/>
        </w:rPr>
        <w:t>УМОВИ</w:t>
      </w:r>
      <w:r w:rsidRPr="00AB1BE6">
        <w:rPr>
          <w:b/>
          <w:bCs/>
          <w:szCs w:val="28"/>
          <w:lang w:eastAsia="uk-UA"/>
        </w:rPr>
        <w:br/>
        <w:t xml:space="preserve">проведення конкурсу </w:t>
      </w:r>
      <w:r w:rsidRPr="00AB1BE6">
        <w:rPr>
          <w:rFonts w:eastAsia="Calibri"/>
          <w:b/>
          <w:szCs w:val="28"/>
          <w:lang w:eastAsia="en-US"/>
        </w:rPr>
        <w:t xml:space="preserve">на зайняття посади державної служби </w:t>
      </w:r>
      <w:r w:rsidRPr="00AB1BE6">
        <w:rPr>
          <w:rFonts w:eastAsia="Calibri"/>
          <w:b/>
          <w:szCs w:val="28"/>
          <w:lang w:eastAsia="en-US"/>
        </w:rPr>
        <w:br/>
        <w:t xml:space="preserve">начальника відділу забезпечення діяльності членів Комісії </w:t>
      </w:r>
      <w:r w:rsidRPr="00AB1BE6">
        <w:rPr>
          <w:rFonts w:eastAsia="Calibri"/>
          <w:b/>
          <w:szCs w:val="28"/>
          <w:lang w:eastAsia="en-US"/>
        </w:rPr>
        <w:br/>
        <w:t xml:space="preserve">Секретаріату </w:t>
      </w:r>
      <w:r w:rsidR="00B82FD2">
        <w:rPr>
          <w:rFonts w:eastAsia="Calibri"/>
          <w:b/>
          <w:szCs w:val="28"/>
          <w:lang w:eastAsia="en-US"/>
        </w:rPr>
        <w:t>Центральної виборчої комісії</w:t>
      </w:r>
      <w:r w:rsidRPr="00AB1BE6">
        <w:rPr>
          <w:b/>
          <w:bCs/>
          <w:szCs w:val="28"/>
          <w:lang w:eastAsia="uk-UA"/>
        </w:rPr>
        <w:br/>
        <w:t>(категорія "Б")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7"/>
        <w:gridCol w:w="2759"/>
        <w:gridCol w:w="11308"/>
      </w:tblGrid>
      <w:tr w:rsidR="00AB1BE6" w:rsidRPr="00AB1BE6" w14:paraId="64BD56B3" w14:textId="77777777" w:rsidTr="00C04B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77CB" w14:textId="77777777" w:rsidR="00AB1BE6" w:rsidRPr="00AB1BE6" w:rsidRDefault="00AB1BE6" w:rsidP="0085581D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AB1BE6" w:rsidRPr="00AB1BE6" w14:paraId="1A1139FD" w14:textId="77777777" w:rsidTr="00F84ED6">
        <w:trPr>
          <w:trHeight w:val="399"/>
        </w:trPr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F475" w14:textId="77777777" w:rsidR="00AB1BE6" w:rsidRPr="00AB1BE6" w:rsidRDefault="00AB1BE6" w:rsidP="0085581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33A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bCs/>
                <w:iCs/>
                <w:sz w:val="24"/>
                <w:szCs w:val="24"/>
              </w:rPr>
              <w:t xml:space="preserve">Здійснювати безпосереднє керівництво відділом, </w:t>
            </w:r>
            <w:r w:rsidRPr="00AB1BE6">
              <w:rPr>
                <w:sz w:val="24"/>
                <w:szCs w:val="24"/>
              </w:rPr>
              <w:t xml:space="preserve">організовувати, спрямовувати і контролювати роботу </w:t>
            </w:r>
            <w:r w:rsidRPr="00AB1BE6">
              <w:rPr>
                <w:bCs/>
                <w:iCs/>
                <w:sz w:val="24"/>
                <w:szCs w:val="24"/>
              </w:rPr>
              <w:t>відділу та забезпечувати виконання покладених на нього завдань і функцій, визначати порядок роботи відділу та</w:t>
            </w:r>
            <w:r w:rsidRPr="00AB1BE6">
              <w:rPr>
                <w:sz w:val="24"/>
                <w:szCs w:val="24"/>
              </w:rPr>
              <w:t xml:space="preserve"> розподіл обов’язків між його працівниками, координувати та контролювати їх діяльність</w:t>
            </w:r>
            <w:r w:rsidRPr="00AB1BE6">
              <w:rPr>
                <w:bCs/>
                <w:iCs/>
                <w:sz w:val="24"/>
                <w:szCs w:val="24"/>
              </w:rPr>
              <w:t xml:space="preserve">, нести персональну відповідальність та звітувати перед керівником Секретаріату Комісії </w:t>
            </w:r>
            <w:r w:rsidRPr="00AB1BE6">
              <w:rPr>
                <w:sz w:val="24"/>
                <w:szCs w:val="24"/>
              </w:rPr>
              <w:t xml:space="preserve">про виконання завдань, покладених на відділ; розробляти в установленому порядку положення про </w:t>
            </w:r>
            <w:r w:rsidRPr="00AB1BE6">
              <w:rPr>
                <w:bCs/>
                <w:iCs/>
                <w:sz w:val="24"/>
                <w:szCs w:val="24"/>
              </w:rPr>
              <w:t>відділ</w:t>
            </w:r>
            <w:r w:rsidRPr="00AB1BE6">
              <w:rPr>
                <w:sz w:val="24"/>
                <w:szCs w:val="24"/>
              </w:rPr>
              <w:t xml:space="preserve"> та посадові інструкції працівників </w:t>
            </w:r>
            <w:r w:rsidRPr="00AB1BE6">
              <w:rPr>
                <w:bCs/>
                <w:iCs/>
                <w:sz w:val="24"/>
                <w:szCs w:val="24"/>
              </w:rPr>
              <w:t>відділу</w:t>
            </w:r>
            <w:r w:rsidRPr="00AB1BE6">
              <w:rPr>
                <w:rFonts w:eastAsia="Calibri"/>
                <w:sz w:val="24"/>
                <w:szCs w:val="24"/>
              </w:rPr>
              <w:t>.</w:t>
            </w:r>
          </w:p>
          <w:p w14:paraId="2C0C9966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 xml:space="preserve">Організовувати та скликати наради з питань, які належать до компетенції </w:t>
            </w:r>
            <w:r w:rsidRPr="00AB1BE6">
              <w:rPr>
                <w:bCs/>
                <w:iCs/>
                <w:sz w:val="24"/>
                <w:szCs w:val="24"/>
              </w:rPr>
              <w:t>відділу,</w:t>
            </w:r>
            <w:r w:rsidRPr="00AB1BE6">
              <w:rPr>
                <w:sz w:val="24"/>
                <w:szCs w:val="24"/>
              </w:rPr>
              <w:t xml:space="preserve"> брати участь у засіданнях Комісії, нарадах та за необхідності в інших заходах, що проводяться</w:t>
            </w:r>
            <w:r w:rsidRPr="00AB1BE6">
              <w:rPr>
                <w:rFonts w:eastAsia="Calibri"/>
                <w:sz w:val="24"/>
                <w:szCs w:val="24"/>
              </w:rPr>
              <w:t>.</w:t>
            </w:r>
          </w:p>
          <w:p w14:paraId="7A65A529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 xml:space="preserve">Забезпечувати додержання працівниками </w:t>
            </w:r>
            <w:r w:rsidRPr="00AB1BE6">
              <w:rPr>
                <w:bCs/>
                <w:iCs/>
                <w:sz w:val="24"/>
                <w:szCs w:val="24"/>
              </w:rPr>
              <w:t xml:space="preserve">відділу </w:t>
            </w:r>
            <w:r w:rsidRPr="00AB1BE6">
              <w:rPr>
                <w:sz w:val="24"/>
                <w:szCs w:val="24"/>
              </w:rPr>
              <w:t xml:space="preserve">виконавської дисципліни, порядку ведення діловодства, правил внутрішнього службового розпорядку, вимог нормативно-правових актів з охорони праці та пожежної безпеки,  оцінювати результати діяльності, ділові якості працівників </w:t>
            </w:r>
            <w:r w:rsidRPr="00AB1BE6">
              <w:rPr>
                <w:bCs/>
                <w:iCs/>
                <w:sz w:val="24"/>
                <w:szCs w:val="24"/>
              </w:rPr>
              <w:t xml:space="preserve">відділу під час </w:t>
            </w:r>
            <w:r w:rsidRPr="00AB1BE6">
              <w:rPr>
                <w:sz w:val="24"/>
                <w:szCs w:val="24"/>
              </w:rPr>
              <w:t>виконання посадових обов’язків</w:t>
            </w:r>
            <w:r w:rsidRPr="00AB1BE6">
              <w:rPr>
                <w:rFonts w:eastAsia="Calibri"/>
                <w:sz w:val="24"/>
                <w:szCs w:val="24"/>
              </w:rPr>
              <w:t>.</w:t>
            </w:r>
          </w:p>
          <w:p w14:paraId="287DFE32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Працювати з інформацією з обмеженим доступом, забезпечувати захист такої інформації та персональних даних осіб, що стали відомі у зв’язку з виконанням обов’язків державної служби, а також іншої інформації, яка відповідно до закону не підлягає розголошенню</w:t>
            </w:r>
            <w:r w:rsidRPr="00AB1BE6">
              <w:rPr>
                <w:rFonts w:eastAsia="Calibri"/>
                <w:sz w:val="24"/>
                <w:szCs w:val="24"/>
              </w:rPr>
              <w:t>.</w:t>
            </w:r>
          </w:p>
          <w:p w14:paraId="048D9803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rFonts w:eastAsia="MS Mincho"/>
                <w:sz w:val="24"/>
                <w:szCs w:val="24"/>
                <w:lang w:eastAsia="uk-UA"/>
              </w:rPr>
              <w:t xml:space="preserve">Здійснювати підготовку та проведення експертизи </w:t>
            </w:r>
            <w:proofErr w:type="spellStart"/>
            <w:r w:rsidRPr="00AB1BE6">
              <w:rPr>
                <w:rFonts w:eastAsia="MS Mincho"/>
                <w:sz w:val="24"/>
                <w:szCs w:val="24"/>
                <w:lang w:eastAsia="uk-UA"/>
              </w:rPr>
              <w:t>проєктів</w:t>
            </w:r>
            <w:proofErr w:type="spellEnd"/>
            <w:r w:rsidRPr="00AB1BE6">
              <w:rPr>
                <w:rFonts w:eastAsia="MS Mincho"/>
                <w:sz w:val="24"/>
                <w:szCs w:val="24"/>
                <w:lang w:eastAsia="uk-UA"/>
              </w:rPr>
              <w:t xml:space="preserve"> </w:t>
            </w:r>
            <w:r w:rsidRPr="00AB1BE6">
              <w:rPr>
                <w:sz w:val="24"/>
                <w:szCs w:val="24"/>
              </w:rPr>
              <w:t>правових актів (нормативно-правових, індивідуальних та інших), які приймаються Комісією, а також надходять до Комісії на погодження,</w:t>
            </w:r>
            <w:r w:rsidRPr="00AB1BE6">
              <w:rPr>
                <w:rFonts w:eastAsia="MS Mincho"/>
                <w:sz w:val="24"/>
                <w:szCs w:val="24"/>
                <w:lang w:eastAsia="uk-UA"/>
              </w:rPr>
              <w:t xml:space="preserve"> з питань, що належать до компетенції відділу</w:t>
            </w:r>
            <w:r w:rsidRPr="00AB1BE6">
              <w:rPr>
                <w:rFonts w:eastAsia="Calibri"/>
                <w:sz w:val="24"/>
                <w:szCs w:val="24"/>
              </w:rPr>
              <w:t>.</w:t>
            </w:r>
          </w:p>
          <w:p w14:paraId="470D6862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Здійснювати або забезпечувати здійснення</w:t>
            </w:r>
            <w:r w:rsidRPr="00AB1BE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</w:t>
            </w:r>
            <w:r w:rsidRPr="00AB1BE6">
              <w:rPr>
                <w:sz w:val="24"/>
                <w:szCs w:val="24"/>
                <w:lang w:eastAsia="uk-UA"/>
              </w:rPr>
              <w:t xml:space="preserve">аналітичного, інформаційно-довідкового та організаційного </w:t>
            </w:r>
            <w:r w:rsidRPr="00AB1BE6">
              <w:rPr>
                <w:sz w:val="24"/>
                <w:szCs w:val="24"/>
              </w:rPr>
              <w:t>забезпечення діяльності членів Комісії</w:t>
            </w:r>
            <w:r w:rsidRPr="00AB1BE6">
              <w:rPr>
                <w:rFonts w:eastAsia="Calibri"/>
                <w:sz w:val="24"/>
                <w:szCs w:val="24"/>
              </w:rPr>
              <w:t>.</w:t>
            </w:r>
          </w:p>
          <w:p w14:paraId="686A4167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 xml:space="preserve">Здійснювати або забезпечувати здійснення попереднього розгляду звернень (заяв, скарг) та інших документів, що надходять до Комісії, за результатами якого готуються </w:t>
            </w:r>
            <w:proofErr w:type="spellStart"/>
            <w:r w:rsidRPr="00AB1BE6">
              <w:rPr>
                <w:sz w:val="24"/>
                <w:szCs w:val="24"/>
              </w:rPr>
              <w:t>проєкти</w:t>
            </w:r>
            <w:proofErr w:type="spellEnd"/>
            <w:r w:rsidRPr="00AB1BE6">
              <w:rPr>
                <w:sz w:val="24"/>
                <w:szCs w:val="24"/>
              </w:rPr>
              <w:t xml:space="preserve"> відповідей, а в разі необхідності – </w:t>
            </w:r>
            <w:proofErr w:type="spellStart"/>
            <w:r w:rsidRPr="00AB1BE6">
              <w:rPr>
                <w:sz w:val="24"/>
                <w:szCs w:val="24"/>
              </w:rPr>
              <w:t>проєкти</w:t>
            </w:r>
            <w:proofErr w:type="spellEnd"/>
            <w:r w:rsidRPr="00AB1BE6">
              <w:rPr>
                <w:sz w:val="24"/>
                <w:szCs w:val="24"/>
              </w:rPr>
              <w:t xml:space="preserve"> рішень Комісії</w:t>
            </w:r>
            <w:r w:rsidRPr="00AB1BE6">
              <w:rPr>
                <w:rFonts w:eastAsia="Calibri"/>
                <w:sz w:val="24"/>
                <w:szCs w:val="24"/>
              </w:rPr>
              <w:t>.</w:t>
            </w:r>
          </w:p>
          <w:p w14:paraId="4F5C0966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pacing w:val="-4"/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Брати участь у забезпеченні здійснення Комісією повноважень щодо виконання законодавства про доступ до публічної інформації</w:t>
            </w:r>
            <w:r w:rsidRPr="00AB1BE6">
              <w:rPr>
                <w:rFonts w:eastAsia="Calibri"/>
                <w:spacing w:val="-4"/>
                <w:sz w:val="24"/>
                <w:szCs w:val="24"/>
              </w:rPr>
              <w:t>.</w:t>
            </w:r>
          </w:p>
          <w:p w14:paraId="18E166FF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lastRenderedPageBreak/>
              <w:t>Виконувати інші завдання та доручення керівника Секретаріату Комісії</w:t>
            </w:r>
            <w:r w:rsidRPr="00AB1BE6">
              <w:rPr>
                <w:rFonts w:eastAsia="Calibri"/>
                <w:sz w:val="24"/>
                <w:szCs w:val="24"/>
              </w:rPr>
              <w:t>.</w:t>
            </w:r>
          </w:p>
          <w:p w14:paraId="1A390F6B" w14:textId="77777777" w:rsidR="00AB1BE6" w:rsidRPr="00AB1BE6" w:rsidRDefault="00AB1BE6" w:rsidP="00D443AB">
            <w:pPr>
              <w:widowControl w:val="0"/>
              <w:numPr>
                <w:ilvl w:val="0"/>
                <w:numId w:val="38"/>
              </w:numPr>
              <w:tabs>
                <w:tab w:val="left" w:pos="272"/>
                <w:tab w:val="left" w:pos="410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bCs/>
                <w:sz w:val="24"/>
                <w:szCs w:val="24"/>
              </w:rPr>
              <w:t>Дотримуватись правил внутрішнього службового розпорядку</w:t>
            </w:r>
          </w:p>
        </w:tc>
      </w:tr>
      <w:tr w:rsidR="00AB1BE6" w:rsidRPr="00AB1BE6" w14:paraId="0E41431E" w14:textId="77777777" w:rsidTr="00F84ED6"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68A4" w14:textId="77777777" w:rsidR="00AB1BE6" w:rsidRPr="00AB1BE6" w:rsidRDefault="00AB1BE6" w:rsidP="0085581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2B3A" w14:textId="77777777" w:rsidR="00AB1BE6" w:rsidRPr="00AB1BE6" w:rsidRDefault="00AB1BE6" w:rsidP="00D443AB">
            <w:pPr>
              <w:widowControl w:val="0"/>
              <w:shd w:val="clear" w:color="auto" w:fill="FFFFFF"/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  <w:lang w:eastAsia="uk-UA"/>
              </w:rPr>
              <w:t>посадовий</w:t>
            </w:r>
            <w:r w:rsidRPr="00AB1BE6">
              <w:rPr>
                <w:rFonts w:eastAsia="Calibri"/>
                <w:sz w:val="24"/>
                <w:szCs w:val="24"/>
              </w:rPr>
              <w:t xml:space="preserve"> оклад </w:t>
            </w:r>
            <w:r w:rsidRPr="00AB1BE6">
              <w:rPr>
                <w:sz w:val="24"/>
                <w:szCs w:val="24"/>
              </w:rPr>
              <w:t xml:space="preserve">16 200,00 </w:t>
            </w:r>
            <w:r w:rsidRPr="00AB1BE6">
              <w:rPr>
                <w:rFonts w:eastAsia="Calibri"/>
                <w:sz w:val="24"/>
                <w:szCs w:val="24"/>
              </w:rPr>
              <w:t>грн;</w:t>
            </w:r>
          </w:p>
          <w:p w14:paraId="4C302D21" w14:textId="77777777" w:rsidR="00AB1BE6" w:rsidRPr="00AB1BE6" w:rsidRDefault="00AB1BE6" w:rsidP="00D443AB">
            <w:pPr>
              <w:widowControl w:val="0"/>
              <w:shd w:val="clear" w:color="auto" w:fill="FFFFFF"/>
              <w:spacing w:after="0"/>
              <w:ind w:left="-12" w:firstLine="0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6F403BC1" w14:textId="77777777" w:rsidR="00AB1BE6" w:rsidRPr="00AB1BE6" w:rsidRDefault="00AB1BE6" w:rsidP="00D44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 15 "Питання оплати праці працівників державних органів"</w:t>
            </w:r>
          </w:p>
        </w:tc>
      </w:tr>
      <w:tr w:rsidR="00AB1BE6" w:rsidRPr="00AB1BE6" w14:paraId="13451AD7" w14:textId="77777777" w:rsidTr="00F84ED6"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8DDE" w14:textId="77777777" w:rsidR="00AB1BE6" w:rsidRPr="00AB1BE6" w:rsidRDefault="00AB1BE6" w:rsidP="0085581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71C9" w14:textId="77777777" w:rsidR="00AB1BE6" w:rsidRPr="00AB1BE6" w:rsidRDefault="00AB1BE6" w:rsidP="00D443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AB1BE6" w:rsidRPr="00AB1BE6" w14:paraId="6B760859" w14:textId="77777777" w:rsidTr="00F84ED6"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7662" w14:textId="77777777" w:rsidR="00AB1BE6" w:rsidRPr="00AB1BE6" w:rsidRDefault="00AB1BE6" w:rsidP="0085581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Перелік</w:t>
            </w:r>
            <w:r w:rsidRPr="00AB1BE6">
              <w:rPr>
                <w:rFonts w:eastAsia="Calibri"/>
                <w:sz w:val="24"/>
                <w:szCs w:val="24"/>
              </w:rPr>
              <w:t xml:space="preserve"> інформації, необхідної для участі в конкурсі, та строк її подання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63FF" w14:textId="77777777" w:rsidR="00AB1BE6" w:rsidRPr="00AB1BE6" w:rsidRDefault="00AB1BE6" w:rsidP="00D443AB">
            <w:pPr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rFonts w:eastAsia="Calibri"/>
                <w:sz w:val="24"/>
                <w:szCs w:val="24"/>
              </w:rPr>
              <w:t>1.</w:t>
            </w:r>
            <w:r w:rsidR="00F84ED6">
              <w:rPr>
                <w:rFonts w:eastAsia="Calibri"/>
                <w:sz w:val="24"/>
                <w:szCs w:val="24"/>
                <w:lang w:val="ru-RU"/>
              </w:rPr>
              <w:t> </w:t>
            </w:r>
            <w:r w:rsidRPr="00AB1BE6">
              <w:rPr>
                <w:rFonts w:eastAsia="Calibri"/>
                <w:sz w:val="24"/>
                <w:szCs w:val="24"/>
              </w:rPr>
              <w:t>Заява про участь у конкурсі із зазначенням основних мотивів щодо зайняття посади за встановленою формою.</w:t>
            </w:r>
          </w:p>
          <w:p w14:paraId="62E5F1AB" w14:textId="77777777" w:rsidR="00AB1BE6" w:rsidRPr="00AB1BE6" w:rsidRDefault="00AB1BE6" w:rsidP="00D443AB">
            <w:pPr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rFonts w:eastAsia="Calibri"/>
                <w:sz w:val="24"/>
                <w:szCs w:val="24"/>
              </w:rPr>
              <w:t>2. Резюме за встановленою формою, в якому обов’язково зазначається така інформація:</w:t>
            </w:r>
          </w:p>
          <w:p w14:paraId="2A752AA1" w14:textId="77777777" w:rsidR="00AB1BE6" w:rsidRPr="00AB1BE6" w:rsidRDefault="00AB1BE6" w:rsidP="00D443AB">
            <w:pPr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6BF11F7A" w14:textId="77777777" w:rsidR="00AB1BE6" w:rsidRPr="00AB1BE6" w:rsidRDefault="00AB1BE6" w:rsidP="00D443AB">
            <w:pPr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1C5185FB" w14:textId="77777777" w:rsidR="00AB1BE6" w:rsidRPr="00AB1BE6" w:rsidRDefault="00AB1BE6" w:rsidP="00D443AB">
            <w:pPr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7E8DAEFE" w14:textId="77777777" w:rsidR="00AB1BE6" w:rsidRPr="00AB1BE6" w:rsidRDefault="00AB1BE6" w:rsidP="00D443AB">
            <w:pPr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AB1BE6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1C7F4B0D" w14:textId="77777777" w:rsidR="009256B9" w:rsidRPr="00EB01FD" w:rsidRDefault="009256B9" w:rsidP="009256B9">
            <w:pPr>
              <w:spacing w:after="0"/>
              <w:ind w:left="-10" w:firstLine="0"/>
              <w:rPr>
                <w:rFonts w:eastAsia="Calibri"/>
                <w:sz w:val="24"/>
                <w:szCs w:val="24"/>
              </w:rPr>
            </w:pPr>
            <w:r w:rsidRPr="00EB01FD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вимог).</w:t>
            </w:r>
          </w:p>
          <w:p w14:paraId="5A6EE01A" w14:textId="77777777" w:rsidR="00AB1BE6" w:rsidRPr="00AB1BE6" w:rsidRDefault="00AB1BE6" w:rsidP="00D443AB">
            <w:pPr>
              <w:spacing w:after="0"/>
              <w:ind w:left="-12" w:firstLine="0"/>
              <w:rPr>
                <w:rFonts w:eastAsia="Calibri"/>
                <w:spacing w:val="-4"/>
                <w:sz w:val="24"/>
                <w:szCs w:val="24"/>
              </w:rPr>
            </w:pPr>
            <w:r w:rsidRPr="00AB1BE6">
              <w:rPr>
                <w:rFonts w:eastAsia="Calibri"/>
                <w:spacing w:val="-4"/>
                <w:sz w:val="24"/>
                <w:szCs w:val="24"/>
              </w:rPr>
              <w:t>3.</w:t>
            </w:r>
            <w:r w:rsidR="00F84ED6" w:rsidRPr="00F84ED6">
              <w:rPr>
                <w:rFonts w:eastAsia="Calibri"/>
                <w:spacing w:val="-4"/>
                <w:sz w:val="24"/>
                <w:szCs w:val="24"/>
                <w:lang w:val="ru-RU"/>
              </w:rPr>
              <w:t> </w:t>
            </w:r>
            <w:r w:rsidRPr="00AB1BE6">
              <w:rPr>
                <w:rFonts w:eastAsia="Calibri"/>
                <w:spacing w:val="-4"/>
                <w:sz w:val="24"/>
                <w:szCs w:val="24"/>
              </w:rPr>
              <w:t>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</w:t>
            </w:r>
            <w:r w:rsidR="00853F8B">
              <w:rPr>
                <w:rFonts w:eastAsia="Calibri"/>
                <w:spacing w:val="-4"/>
                <w:sz w:val="24"/>
                <w:szCs w:val="24"/>
              </w:rPr>
              <w:t xml:space="preserve"> на</w:t>
            </w:r>
            <w:r w:rsidRPr="00AB1BE6">
              <w:rPr>
                <w:rFonts w:eastAsia="Calibri"/>
                <w:spacing w:val="-4"/>
                <w:sz w:val="24"/>
                <w:szCs w:val="24"/>
              </w:rPr>
              <w:t xml:space="preserve"> оприлюднення відомостей стосовно неї відповідно до зазначеного Закону.</w:t>
            </w:r>
          </w:p>
          <w:p w14:paraId="6A982FFE" w14:textId="77777777" w:rsidR="00AB1BE6" w:rsidRPr="00AB1BE6" w:rsidRDefault="00F41B59" w:rsidP="00D443AB">
            <w:pPr>
              <w:widowControl w:val="0"/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Інформація приймається до 18 год 00 хв 23 березня 2021 року</w:t>
            </w:r>
          </w:p>
        </w:tc>
      </w:tr>
      <w:tr w:rsidR="00AB1BE6" w:rsidRPr="00AB1BE6" w14:paraId="20DCCFBA" w14:textId="77777777" w:rsidTr="00F84ED6"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FCF" w14:textId="77777777" w:rsidR="00AB1BE6" w:rsidRPr="00AB1BE6" w:rsidRDefault="00AB1BE6" w:rsidP="0085581D">
            <w:pPr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AB1BE6">
              <w:rPr>
                <w:rFonts w:eastAsia="Calibri"/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AB1BE6">
              <w:rPr>
                <w:rFonts w:eastAsia="Calibri"/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BD3E" w14:textId="77777777" w:rsidR="007A7235" w:rsidRPr="00DC1DA0" w:rsidRDefault="00AB1BE6" w:rsidP="007A7235">
            <w:pPr>
              <w:spacing w:after="0"/>
              <w:ind w:firstLine="0"/>
              <w:rPr>
                <w:rFonts w:eastAsia="Calibri"/>
                <w:spacing w:val="-4"/>
                <w:sz w:val="24"/>
                <w:szCs w:val="24"/>
                <w:lang w:eastAsia="uk-UA"/>
              </w:rPr>
            </w:pPr>
            <w:r w:rsidRPr="00DC1DA0">
              <w:rPr>
                <w:rFonts w:eastAsia="Calibri"/>
                <w:spacing w:val="-4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7A7235" w:rsidRPr="00DC1DA0">
              <w:rPr>
                <w:rFonts w:eastAsia="Calibri"/>
                <w:spacing w:val="-4"/>
                <w:sz w:val="24"/>
                <w:szCs w:val="24"/>
                <w:lang w:eastAsia="uk-UA"/>
              </w:rPr>
              <w:t>;</w:t>
            </w:r>
          </w:p>
          <w:p w14:paraId="06D7D396" w14:textId="77777777" w:rsidR="00AB1BE6" w:rsidRPr="00DC1DA0" w:rsidRDefault="007A7235" w:rsidP="007A7235">
            <w:pPr>
              <w:spacing w:after="0"/>
              <w:ind w:left="-12" w:firstLine="0"/>
              <w:rPr>
                <w:rFonts w:eastAsia="Calibri"/>
                <w:spacing w:val="-4"/>
                <w:sz w:val="24"/>
                <w:szCs w:val="24"/>
                <w:lang w:eastAsia="uk-UA"/>
              </w:rPr>
            </w:pPr>
            <w:r w:rsidRPr="00DC1DA0">
              <w:rPr>
                <w:rFonts w:eastAsia="Calibri"/>
                <w:spacing w:val="-4"/>
                <w:sz w:val="24"/>
                <w:szCs w:val="24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DC1DA0">
              <w:rPr>
                <w:rFonts w:eastAsia="Calibri"/>
                <w:spacing w:val="-4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DC1DA0">
              <w:rPr>
                <w:rFonts w:eastAsia="Calibri"/>
                <w:spacing w:val="-4"/>
                <w:sz w:val="24"/>
                <w:szCs w:val="24"/>
                <w:lang w:eastAsia="uk-UA"/>
              </w:rPr>
              <w:t>, репутації (характеристики, рекомендації, наукові публікації тощо)</w:t>
            </w:r>
          </w:p>
        </w:tc>
      </w:tr>
      <w:tr w:rsidR="00AB1BE6" w:rsidRPr="00AB1BE6" w14:paraId="59531156" w14:textId="77777777" w:rsidTr="00F84ED6"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C8D1" w14:textId="77777777" w:rsidR="00AB1BE6" w:rsidRPr="00AB1BE6" w:rsidRDefault="00AB1BE6" w:rsidP="00F84ED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rFonts w:eastAsia="Calibri"/>
                <w:sz w:val="24"/>
                <w:szCs w:val="24"/>
                <w:lang w:eastAsia="uk-UA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</w:t>
            </w:r>
            <w:r w:rsidR="00F84ED6">
              <w:rPr>
                <w:rFonts w:eastAsia="Calibri"/>
                <w:sz w:val="24"/>
                <w:szCs w:val="24"/>
                <w:lang w:val="ru-RU" w:eastAsia="uk-UA"/>
              </w:rPr>
              <w:t> </w:t>
            </w:r>
            <w:r w:rsidRPr="00AB1BE6">
              <w:rPr>
                <w:rFonts w:eastAsia="Calibri"/>
                <w:sz w:val="24"/>
                <w:szCs w:val="24"/>
                <w:lang w:eastAsia="uk-UA"/>
              </w:rPr>
              <w:t>зазначенням електронної платформи для комунікації дистанційно)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E73F" w14:textId="77777777" w:rsidR="00D443AB" w:rsidRPr="00F41B59" w:rsidRDefault="00D443AB" w:rsidP="00D443AB">
            <w:pPr>
              <w:tabs>
                <w:tab w:val="left" w:pos="410"/>
                <w:tab w:val="left" w:pos="561"/>
              </w:tabs>
              <w:spacing w:after="0"/>
              <w:ind w:left="-12" w:firstLine="0"/>
              <w:rPr>
                <w:rFonts w:eastAsia="Calibri"/>
                <w:sz w:val="24"/>
                <w:szCs w:val="24"/>
              </w:rPr>
            </w:pPr>
            <w:r w:rsidRPr="00F41B59">
              <w:rPr>
                <w:rFonts w:eastAsia="Calibri"/>
                <w:sz w:val="24"/>
                <w:szCs w:val="24"/>
              </w:rPr>
              <w:t xml:space="preserve">29 березня 2021 року о 10 год 00 хв за </w:t>
            </w:r>
            <w:proofErr w:type="spellStart"/>
            <w:r w:rsidRPr="00F41B59">
              <w:rPr>
                <w:rFonts w:eastAsia="Calibri"/>
                <w:sz w:val="24"/>
                <w:szCs w:val="24"/>
              </w:rPr>
              <w:t>адресою</w:t>
            </w:r>
            <w:proofErr w:type="spellEnd"/>
            <w:r w:rsidRPr="00F41B59">
              <w:rPr>
                <w:rFonts w:eastAsia="Calibri"/>
                <w:sz w:val="24"/>
                <w:szCs w:val="24"/>
              </w:rPr>
              <w:t xml:space="preserve">: </w:t>
            </w:r>
            <w:proofErr w:type="spellStart"/>
            <w:r w:rsidRPr="00F41B59">
              <w:rPr>
                <w:rFonts w:eastAsia="Calibri"/>
                <w:sz w:val="24"/>
                <w:szCs w:val="24"/>
              </w:rPr>
              <w:t>пл</w:t>
            </w:r>
            <w:proofErr w:type="spellEnd"/>
            <w:r w:rsidRPr="00F41B59">
              <w:rPr>
                <w:rFonts w:eastAsia="Calibri"/>
                <w:sz w:val="24"/>
                <w:szCs w:val="24"/>
              </w:rPr>
              <w:t>. Лесі Українки, 1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F41B59">
              <w:rPr>
                <w:rFonts w:eastAsia="Calibri"/>
                <w:sz w:val="24"/>
                <w:szCs w:val="24"/>
              </w:rPr>
              <w:t>м. Київ  проведення тестування;</w:t>
            </w:r>
          </w:p>
          <w:p w14:paraId="42693640" w14:textId="77777777" w:rsidR="00AB1BE6" w:rsidRPr="00AB1BE6" w:rsidRDefault="00D443AB" w:rsidP="00D443AB">
            <w:pPr>
              <w:tabs>
                <w:tab w:val="left" w:pos="410"/>
                <w:tab w:val="left" w:pos="561"/>
              </w:tabs>
              <w:spacing w:after="0"/>
              <w:ind w:left="-12" w:firstLine="0"/>
              <w:rPr>
                <w:rFonts w:eastAsia="Calibri"/>
                <w:szCs w:val="28"/>
              </w:rPr>
            </w:pPr>
            <w:r w:rsidRPr="00F41B59">
              <w:rPr>
                <w:rFonts w:eastAsia="Calibri"/>
                <w:spacing w:val="-2"/>
                <w:sz w:val="24"/>
                <w:szCs w:val="24"/>
              </w:rPr>
              <w:t xml:space="preserve">проведення співбесіди за </w:t>
            </w:r>
            <w:proofErr w:type="spellStart"/>
            <w:r w:rsidRPr="00F41B59">
              <w:rPr>
                <w:rFonts w:eastAsia="Calibri"/>
                <w:spacing w:val="-2"/>
                <w:sz w:val="24"/>
                <w:szCs w:val="24"/>
              </w:rPr>
              <w:t>адресою</w:t>
            </w:r>
            <w:proofErr w:type="spellEnd"/>
            <w:r w:rsidRPr="00F41B59">
              <w:rPr>
                <w:rFonts w:eastAsia="Calibri"/>
                <w:spacing w:val="-2"/>
                <w:sz w:val="24"/>
                <w:szCs w:val="24"/>
              </w:rPr>
              <w:t xml:space="preserve">: </w:t>
            </w:r>
            <w:proofErr w:type="spellStart"/>
            <w:r w:rsidRPr="00F41B59">
              <w:rPr>
                <w:rFonts w:eastAsia="Calibri"/>
                <w:spacing w:val="-2"/>
                <w:sz w:val="24"/>
                <w:szCs w:val="24"/>
              </w:rPr>
              <w:t>пл</w:t>
            </w:r>
            <w:proofErr w:type="spellEnd"/>
            <w:r w:rsidRPr="00F41B59">
              <w:rPr>
                <w:rFonts w:eastAsia="Calibri"/>
                <w:spacing w:val="-2"/>
                <w:sz w:val="24"/>
                <w:szCs w:val="24"/>
              </w:rPr>
              <w:t>. Лесі Українки, 1</w:t>
            </w:r>
            <w:r>
              <w:rPr>
                <w:rFonts w:eastAsia="Calibri"/>
                <w:spacing w:val="-2"/>
                <w:sz w:val="24"/>
                <w:szCs w:val="24"/>
              </w:rPr>
              <w:t xml:space="preserve">, </w:t>
            </w:r>
            <w:r w:rsidRPr="00F41B59">
              <w:rPr>
                <w:rFonts w:eastAsia="Calibri"/>
                <w:spacing w:val="-2"/>
                <w:sz w:val="24"/>
                <w:szCs w:val="24"/>
              </w:rPr>
              <w:t xml:space="preserve">м. Київ  або дистанційно у формі </w:t>
            </w:r>
            <w:r w:rsidRPr="00F41B59">
              <w:rPr>
                <w:rFonts w:eastAsia="Calibri"/>
                <w:spacing w:val="-2"/>
                <w:sz w:val="24"/>
                <w:szCs w:val="24"/>
                <w:lang w:val="en-US"/>
              </w:rPr>
              <w:t>ZOOM</w:t>
            </w:r>
            <w:r w:rsidRPr="00F41B59">
              <w:rPr>
                <w:rFonts w:eastAsia="Calibri"/>
                <w:spacing w:val="-2"/>
                <w:sz w:val="24"/>
                <w:szCs w:val="24"/>
                <w:lang w:val="ru-RU"/>
              </w:rPr>
              <w:t>-ко</w:t>
            </w:r>
            <w:proofErr w:type="spellStart"/>
            <w:r w:rsidRPr="00F41B59">
              <w:rPr>
                <w:rFonts w:eastAsia="Calibri"/>
                <w:spacing w:val="-2"/>
                <w:sz w:val="24"/>
                <w:szCs w:val="24"/>
              </w:rPr>
              <w:t>нференції</w:t>
            </w:r>
            <w:proofErr w:type="spellEnd"/>
          </w:p>
        </w:tc>
      </w:tr>
      <w:tr w:rsidR="00AB1BE6" w:rsidRPr="00AB1BE6" w14:paraId="556F1EB2" w14:textId="77777777" w:rsidTr="00F84ED6">
        <w:trPr>
          <w:trHeight w:val="527"/>
        </w:trPr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CF325" w14:textId="77777777" w:rsidR="00AB1BE6" w:rsidRPr="00AB1BE6" w:rsidRDefault="00AB1BE6" w:rsidP="0085581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pacing w:val="-6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98C9A6" w14:textId="77777777" w:rsidR="00AB1BE6" w:rsidRPr="00AB1BE6" w:rsidRDefault="00AB1BE6" w:rsidP="00855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Сльозко</w:t>
            </w:r>
            <w:r w:rsidRPr="00AB1BE6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AB1BE6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AB1BE6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AB1BE6">
              <w:rPr>
                <w:sz w:val="24"/>
                <w:szCs w:val="24"/>
                <w:lang w:eastAsia="uk-UA"/>
              </w:rPr>
              <w:t>. (044) 256-81-19,</w:t>
            </w:r>
          </w:p>
          <w:p w14:paraId="5F7CE521" w14:textId="77777777" w:rsidR="00AB1BE6" w:rsidRPr="00AB1BE6" w:rsidRDefault="00AB1BE6" w:rsidP="00855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AB1BE6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AB1BE6" w:rsidRPr="00AB1BE6" w14:paraId="552089E8" w14:textId="77777777" w:rsidTr="00C04B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683C" w14:textId="77777777" w:rsidR="00AB1BE6" w:rsidRPr="00AB1BE6" w:rsidRDefault="00AB1BE6" w:rsidP="0085581D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AB1BE6" w:rsidRPr="00AB1BE6" w14:paraId="4BDD3EC3" w14:textId="77777777" w:rsidTr="00F84ED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6764" w14:textId="77777777" w:rsidR="00AB1BE6" w:rsidRPr="00AB1BE6" w:rsidRDefault="00AB1BE6" w:rsidP="0085581D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4690" w14:textId="77777777" w:rsidR="00AB1BE6" w:rsidRPr="00AB1BE6" w:rsidRDefault="00AB1BE6" w:rsidP="0085581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D6FA" w14:textId="77777777" w:rsidR="00AB1BE6" w:rsidRPr="00AB1BE6" w:rsidRDefault="00AB1BE6" w:rsidP="0085581D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ступінь</w:t>
            </w:r>
            <w:r w:rsidRPr="00AB1BE6">
              <w:rPr>
                <w:sz w:val="24"/>
                <w:szCs w:val="24"/>
              </w:rPr>
              <w:t xml:space="preserve"> вищої освіти не нижче магістра </w:t>
            </w:r>
          </w:p>
        </w:tc>
      </w:tr>
      <w:tr w:rsidR="00AB1BE6" w:rsidRPr="00AB1BE6" w14:paraId="24FBC7C6" w14:textId="77777777" w:rsidTr="00F84ED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A81E" w14:textId="77777777" w:rsidR="00AB1BE6" w:rsidRPr="00AB1BE6" w:rsidRDefault="00AB1BE6" w:rsidP="0085581D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423D" w14:textId="77777777" w:rsidR="00AB1BE6" w:rsidRPr="00AB1BE6" w:rsidRDefault="00AB1BE6" w:rsidP="0085581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18F8" w14:textId="77777777" w:rsidR="00AB1BE6" w:rsidRPr="00AB1BE6" w:rsidRDefault="00AB1BE6" w:rsidP="0085581D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AB1BE6">
              <w:rPr>
                <w:rFonts w:eastAsia="Calibri"/>
                <w:sz w:val="24"/>
                <w:szCs w:val="24"/>
                <w:lang w:eastAsia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AB1BE6" w:rsidRPr="00AB1BE6" w14:paraId="0F1AD220" w14:textId="77777777" w:rsidTr="00F84ED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BD0F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E941" w14:textId="77777777" w:rsidR="00AB1BE6" w:rsidRPr="00AB1BE6" w:rsidRDefault="00AB1BE6" w:rsidP="0085581D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1F4E" w14:textId="77777777" w:rsidR="00AB1BE6" w:rsidRPr="00AB1BE6" w:rsidRDefault="00AB1BE6" w:rsidP="0085581D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AB1BE6">
              <w:rPr>
                <w:rFonts w:eastAsia="Calibri"/>
                <w:sz w:val="24"/>
                <w:szCs w:val="24"/>
                <w:lang w:eastAsia="uk-UA"/>
              </w:rPr>
              <w:t>вільне</w:t>
            </w:r>
            <w:r w:rsidRPr="00AB1BE6">
              <w:rPr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AB1BE6" w:rsidRPr="00AB1BE6" w14:paraId="5F142AFD" w14:textId="77777777" w:rsidTr="00C04B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07D" w14:textId="77777777" w:rsidR="00AB1BE6" w:rsidRPr="00AB1BE6" w:rsidRDefault="00AB1BE6" w:rsidP="008558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AB1BE6" w:rsidRPr="00AB1BE6" w14:paraId="13CC337E" w14:textId="77777777" w:rsidTr="00F84ED6"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12DD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71CA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AB1BE6" w:rsidRPr="00AB1BE6" w14:paraId="0A9DF13F" w14:textId="77777777" w:rsidTr="00F84ED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2BD6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7A07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Управління організацією роботи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0462" w14:textId="77777777" w:rsidR="00AB1BE6" w:rsidRPr="00AB1BE6" w:rsidRDefault="00AB1BE6" w:rsidP="0085581D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AB1BE6">
              <w:rPr>
                <w:rFonts w:eastAsia="Calibri"/>
                <w:sz w:val="24"/>
                <w:szCs w:val="24"/>
                <w:lang w:eastAsia="uk-UA"/>
              </w:rPr>
              <w:t>ефективне управління ресурсами;</w:t>
            </w:r>
          </w:p>
          <w:p w14:paraId="6E60F306" w14:textId="77777777" w:rsidR="00AB1BE6" w:rsidRPr="00AB1BE6" w:rsidRDefault="00AB1BE6" w:rsidP="0085581D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AB1BE6">
              <w:rPr>
                <w:rFonts w:eastAsia="Calibri"/>
                <w:sz w:val="24"/>
                <w:szCs w:val="24"/>
                <w:lang w:eastAsia="uk-UA"/>
              </w:rPr>
              <w:t>чітке планування реалізації;</w:t>
            </w:r>
          </w:p>
          <w:p w14:paraId="185832B4" w14:textId="77777777" w:rsidR="00AB1BE6" w:rsidRPr="00AB1BE6" w:rsidRDefault="00AB1BE6" w:rsidP="0085581D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AB1BE6">
              <w:rPr>
                <w:rFonts w:eastAsia="Calibri"/>
                <w:sz w:val="24"/>
                <w:szCs w:val="24"/>
                <w:lang w:eastAsia="uk-UA"/>
              </w:rPr>
              <w:t>ефективне формування та управління процесами</w:t>
            </w:r>
          </w:p>
        </w:tc>
      </w:tr>
      <w:tr w:rsidR="00AB1BE6" w:rsidRPr="00AB1BE6" w14:paraId="20BF148D" w14:textId="77777777" w:rsidTr="00F84ED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A6CC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C0B0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AB1BE6">
              <w:rPr>
                <w:spacing w:val="-1"/>
                <w:sz w:val="24"/>
                <w:szCs w:val="24"/>
              </w:rPr>
              <w:t>Комунікація та взаємодія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54F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письмово);</w:t>
            </w:r>
          </w:p>
          <w:p w14:paraId="048C2DD5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готовність ділитися досвідом та ідеями, відкритість у обміні інформацією;</w:t>
            </w:r>
          </w:p>
          <w:p w14:paraId="10C6E799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орієнтація на командний результат</w:t>
            </w:r>
            <w:r w:rsidR="00835CCD">
              <w:rPr>
                <w:sz w:val="24"/>
                <w:szCs w:val="24"/>
                <w:lang w:val="ru-RU"/>
              </w:rPr>
              <w:t>,</w:t>
            </w:r>
            <w:r w:rsidRPr="00AB1BE6">
              <w:rPr>
                <w:sz w:val="24"/>
                <w:szCs w:val="24"/>
              </w:rPr>
              <w:t xml:space="preserve"> </w:t>
            </w:r>
            <w:r w:rsidR="00835CCD">
              <w:rPr>
                <w:sz w:val="24"/>
                <w:szCs w:val="24"/>
                <w:lang w:val="ru-RU"/>
              </w:rPr>
              <w:t>у</w:t>
            </w:r>
            <w:proofErr w:type="spellStart"/>
            <w:r w:rsidRPr="00AB1BE6">
              <w:rPr>
                <w:sz w:val="24"/>
                <w:szCs w:val="24"/>
              </w:rPr>
              <w:t>міння</w:t>
            </w:r>
            <w:proofErr w:type="spellEnd"/>
            <w:r w:rsidRPr="00AB1BE6">
              <w:rPr>
                <w:sz w:val="24"/>
                <w:szCs w:val="24"/>
              </w:rPr>
              <w:t xml:space="preserve"> розбудовувати партнерські відносини; </w:t>
            </w:r>
          </w:p>
          <w:p w14:paraId="39AF9A4B" w14:textId="77777777" w:rsidR="00AB1BE6" w:rsidRPr="00AB1BE6" w:rsidRDefault="00AB1BE6" w:rsidP="0085581D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AB1BE6" w:rsidRPr="00AB1BE6" w14:paraId="65B1A319" w14:textId="77777777" w:rsidTr="00F84ED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2EE0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366B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Ефективність аналізу та висновків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880E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 xml:space="preserve">здатність узагальнювати інформацію, у тому числі з урахуванням </w:t>
            </w:r>
            <w:r w:rsidR="00A27225">
              <w:rPr>
                <w:sz w:val="24"/>
                <w:szCs w:val="24"/>
              </w:rPr>
              <w:t>ґендер</w:t>
            </w:r>
            <w:r w:rsidRPr="00AB1BE6">
              <w:rPr>
                <w:sz w:val="24"/>
                <w:szCs w:val="24"/>
              </w:rPr>
              <w:t>ної статистики;</w:t>
            </w:r>
          </w:p>
          <w:p w14:paraId="6CD34B1D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здатність встановлювати логічні взаємозв’язки;</w:t>
            </w:r>
          </w:p>
          <w:p w14:paraId="00F58310" w14:textId="77777777" w:rsidR="00AB1BE6" w:rsidRPr="00AB1BE6" w:rsidRDefault="00AB1BE6" w:rsidP="0085581D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AB1BE6">
              <w:rPr>
                <w:sz w:val="24"/>
                <w:szCs w:val="24"/>
              </w:rPr>
              <w:t>здатність робити коректні висновки</w:t>
            </w:r>
          </w:p>
        </w:tc>
      </w:tr>
      <w:tr w:rsidR="00AB1BE6" w:rsidRPr="00AB1BE6" w14:paraId="064BD7B0" w14:textId="77777777" w:rsidTr="00C04B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EF51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AB1BE6" w:rsidRPr="00AB1BE6" w14:paraId="2B7944C9" w14:textId="77777777" w:rsidTr="00F84ED6"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25B9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F92F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AB1BE6" w:rsidRPr="00AB1BE6" w14:paraId="1D74246A" w14:textId="77777777" w:rsidTr="00F84ED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9C26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426F" w14:textId="77777777" w:rsidR="00AB1BE6" w:rsidRPr="00AB1BE6" w:rsidRDefault="00AB1BE6" w:rsidP="0085581D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73FD" w14:textId="77777777" w:rsidR="00AB1BE6" w:rsidRPr="00AB1BE6" w:rsidRDefault="00AB1BE6" w:rsidP="0085581D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46A69EAE" w14:textId="77777777" w:rsidR="00AB1BE6" w:rsidRPr="00AB1BE6" w:rsidRDefault="00AB1BE6" w:rsidP="0085581D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0122571A" w14:textId="77777777" w:rsidR="00AB1BE6" w:rsidRPr="00835CCD" w:rsidRDefault="00AB1BE6" w:rsidP="00835CCD">
            <w:pPr>
              <w:spacing w:after="0"/>
              <w:ind w:firstLine="0"/>
              <w:rPr>
                <w:sz w:val="24"/>
                <w:szCs w:val="24"/>
                <w:lang w:val="ru-RU"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 xml:space="preserve">Закон </w:t>
            </w:r>
            <w:r w:rsidR="00FE576F">
              <w:rPr>
                <w:sz w:val="24"/>
                <w:szCs w:val="24"/>
                <w:lang w:eastAsia="uk-UA"/>
              </w:rPr>
              <w:t>України "Про запобігання корупції</w:t>
            </w:r>
            <w:r w:rsidR="00375372">
              <w:rPr>
                <w:sz w:val="24"/>
                <w:szCs w:val="24"/>
                <w:lang w:eastAsia="uk-UA"/>
              </w:rPr>
              <w:t>" та інше законодавство</w:t>
            </w:r>
          </w:p>
        </w:tc>
      </w:tr>
      <w:tr w:rsidR="00AB1BE6" w:rsidRPr="00AB1BE6" w14:paraId="5E0FA3C9" w14:textId="77777777" w:rsidTr="00F84ED6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B12E" w14:textId="77777777" w:rsidR="00AB1BE6" w:rsidRPr="00AB1BE6" w:rsidRDefault="00AB1BE6" w:rsidP="0085581D">
            <w:pPr>
              <w:spacing w:after="0"/>
              <w:ind w:firstLine="0"/>
              <w:jc w:val="center"/>
              <w:rPr>
                <w:sz w:val="24"/>
                <w:szCs w:val="24"/>
                <w:lang w:val="en-US"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F94D" w14:textId="77777777" w:rsidR="00AB1BE6" w:rsidRPr="00AB1BE6" w:rsidRDefault="00AB1BE6" w:rsidP="0085581D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Знання законодавства у сфері</w:t>
            </w:r>
          </w:p>
        </w:tc>
        <w:tc>
          <w:tcPr>
            <w:tcW w:w="3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0162" w14:textId="77777777" w:rsidR="00AB1BE6" w:rsidRPr="00835CCD" w:rsidRDefault="00AB1BE6" w:rsidP="0085581D">
            <w:pPr>
              <w:spacing w:after="0"/>
              <w:ind w:firstLine="0"/>
              <w:rPr>
                <w:sz w:val="24"/>
                <w:szCs w:val="24"/>
                <w:lang w:val="ru-RU"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Виборчий кодекс України</w:t>
            </w:r>
            <w:r w:rsidR="00835CCD">
              <w:rPr>
                <w:sz w:val="24"/>
                <w:szCs w:val="24"/>
                <w:lang w:val="ru-RU" w:eastAsia="uk-UA"/>
              </w:rPr>
              <w:t>;</w:t>
            </w:r>
          </w:p>
          <w:p w14:paraId="43C0FF51" w14:textId="77777777" w:rsidR="00AB1BE6" w:rsidRPr="00AB1BE6" w:rsidRDefault="00AB1BE6" w:rsidP="0085581D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AB1BE6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</w:p>
        </w:tc>
      </w:tr>
    </w:tbl>
    <w:p w14:paraId="190B3C4D" w14:textId="77777777" w:rsidR="003E2F32" w:rsidRPr="00F84ED6" w:rsidRDefault="003E2F32" w:rsidP="00F84ED6">
      <w:pPr>
        <w:rPr>
          <w:sz w:val="2"/>
        </w:rPr>
      </w:pPr>
    </w:p>
    <w:sectPr w:rsidR="003E2F32" w:rsidRPr="00F84ED6" w:rsidSect="00312D21">
      <w:footerReference w:type="even" r:id="rId8"/>
      <w:footerReference w:type="default" r:id="rId9"/>
      <w:pgSz w:w="16838" w:h="11906" w:orient="landscape" w:code="9"/>
      <w:pgMar w:top="737" w:right="1134" w:bottom="737" w:left="1134" w:header="0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9E67" w14:textId="77777777" w:rsidR="002F7F14" w:rsidRDefault="002F7F14" w:rsidP="00BE5EE5">
      <w:r>
        <w:separator/>
      </w:r>
    </w:p>
  </w:endnote>
  <w:endnote w:type="continuationSeparator" w:id="0">
    <w:p w14:paraId="203E2DB2" w14:textId="77777777" w:rsidR="002F7F14" w:rsidRDefault="002F7F14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C163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F9BA00" w14:textId="77777777" w:rsidR="00D04BE7" w:rsidRDefault="00D04BE7" w:rsidP="00CB416E">
    <w:pPr>
      <w:pStyle w:val="Footer"/>
      <w:rPr>
        <w:rStyle w:val="PageNumber"/>
      </w:rPr>
    </w:pPr>
  </w:p>
  <w:p w14:paraId="61614CF8" w14:textId="77777777" w:rsidR="00D04BE7" w:rsidRDefault="00D04BE7" w:rsidP="00CB416E">
    <w:pPr>
      <w:pStyle w:val="Footer"/>
    </w:pPr>
  </w:p>
  <w:p w14:paraId="6CD29E0F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3B57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B1BE6">
      <w:rPr>
        <w:rStyle w:val="PageNumber"/>
      </w:rPr>
      <w:fldChar w:fldCharType="separate"/>
    </w:r>
    <w:r w:rsidR="00DC1DA0">
      <w:rPr>
        <w:rStyle w:val="PageNumber"/>
        <w:noProof/>
      </w:rPr>
      <w:t>3</w:t>
    </w:r>
    <w:r>
      <w:rPr>
        <w:rStyle w:val="PageNumber"/>
      </w:rPr>
      <w:fldChar w:fldCharType="end"/>
    </w:r>
  </w:p>
  <w:p w14:paraId="36C91E12" w14:textId="77777777" w:rsidR="00CB416E" w:rsidRDefault="00CB416E" w:rsidP="00CB416E">
    <w:pPr>
      <w:pStyle w:val="Footer"/>
      <w:rPr>
        <w:rStyle w:val="PageNumber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06B9" w14:textId="77777777" w:rsidR="002F7F14" w:rsidRDefault="002F7F14" w:rsidP="00BE5EE5">
      <w:r>
        <w:separator/>
      </w:r>
    </w:p>
  </w:footnote>
  <w:footnote w:type="continuationSeparator" w:id="0">
    <w:p w14:paraId="6DADE573" w14:textId="77777777" w:rsidR="002F7F14" w:rsidRDefault="002F7F14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2556AAF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1DA20479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4B58AD"/>
    <w:multiLevelType w:val="hybridMultilevel"/>
    <w:tmpl w:val="615C960A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8111A2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5C2589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52F1C5B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326B0F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BC7AEC"/>
    <w:multiLevelType w:val="hybridMultilevel"/>
    <w:tmpl w:val="2EBC731E"/>
    <w:lvl w:ilvl="0" w:tplc="D73EF4F0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4" w:hanging="360"/>
      </w:pPr>
    </w:lvl>
    <w:lvl w:ilvl="2" w:tplc="0422001B" w:tentative="1">
      <w:start w:val="1"/>
      <w:numFmt w:val="lowerRoman"/>
      <w:lvlText w:val="%3."/>
      <w:lvlJc w:val="right"/>
      <w:pPr>
        <w:ind w:left="1794" w:hanging="180"/>
      </w:pPr>
    </w:lvl>
    <w:lvl w:ilvl="3" w:tplc="0422000F" w:tentative="1">
      <w:start w:val="1"/>
      <w:numFmt w:val="decimal"/>
      <w:lvlText w:val="%4."/>
      <w:lvlJc w:val="left"/>
      <w:pPr>
        <w:ind w:left="2514" w:hanging="360"/>
      </w:pPr>
    </w:lvl>
    <w:lvl w:ilvl="4" w:tplc="04220019" w:tentative="1">
      <w:start w:val="1"/>
      <w:numFmt w:val="lowerLetter"/>
      <w:lvlText w:val="%5."/>
      <w:lvlJc w:val="left"/>
      <w:pPr>
        <w:ind w:left="3234" w:hanging="360"/>
      </w:pPr>
    </w:lvl>
    <w:lvl w:ilvl="5" w:tplc="0422001B" w:tentative="1">
      <w:start w:val="1"/>
      <w:numFmt w:val="lowerRoman"/>
      <w:lvlText w:val="%6."/>
      <w:lvlJc w:val="right"/>
      <w:pPr>
        <w:ind w:left="3954" w:hanging="180"/>
      </w:pPr>
    </w:lvl>
    <w:lvl w:ilvl="6" w:tplc="0422000F" w:tentative="1">
      <w:start w:val="1"/>
      <w:numFmt w:val="decimal"/>
      <w:lvlText w:val="%7."/>
      <w:lvlJc w:val="left"/>
      <w:pPr>
        <w:ind w:left="4674" w:hanging="360"/>
      </w:pPr>
    </w:lvl>
    <w:lvl w:ilvl="7" w:tplc="04220019" w:tentative="1">
      <w:start w:val="1"/>
      <w:numFmt w:val="lowerLetter"/>
      <w:lvlText w:val="%8."/>
      <w:lvlJc w:val="left"/>
      <w:pPr>
        <w:ind w:left="5394" w:hanging="360"/>
      </w:pPr>
    </w:lvl>
    <w:lvl w:ilvl="8" w:tplc="0422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3" w15:restartNumberingAfterBreak="0">
    <w:nsid w:val="3CD858F0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2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8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EC404A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2" w15:restartNumberingAfterBreak="0">
    <w:nsid w:val="5DEE2AB0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3" w15:restartNumberingAfterBreak="0">
    <w:nsid w:val="61B76B86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41046A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A046F4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6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60326BD"/>
    <w:multiLevelType w:val="hybridMultilevel"/>
    <w:tmpl w:val="D108D7C4"/>
    <w:lvl w:ilvl="0" w:tplc="0422000F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4" w:hanging="360"/>
      </w:pPr>
    </w:lvl>
    <w:lvl w:ilvl="2" w:tplc="0422001B" w:tentative="1">
      <w:start w:val="1"/>
      <w:numFmt w:val="lowerRoman"/>
      <w:lvlText w:val="%3."/>
      <w:lvlJc w:val="right"/>
      <w:pPr>
        <w:ind w:left="1794" w:hanging="180"/>
      </w:pPr>
    </w:lvl>
    <w:lvl w:ilvl="3" w:tplc="0422000F" w:tentative="1">
      <w:start w:val="1"/>
      <w:numFmt w:val="decimal"/>
      <w:lvlText w:val="%4."/>
      <w:lvlJc w:val="left"/>
      <w:pPr>
        <w:ind w:left="2514" w:hanging="360"/>
      </w:pPr>
    </w:lvl>
    <w:lvl w:ilvl="4" w:tplc="04220019" w:tentative="1">
      <w:start w:val="1"/>
      <w:numFmt w:val="lowerLetter"/>
      <w:lvlText w:val="%5."/>
      <w:lvlJc w:val="left"/>
      <w:pPr>
        <w:ind w:left="3234" w:hanging="360"/>
      </w:pPr>
    </w:lvl>
    <w:lvl w:ilvl="5" w:tplc="0422001B" w:tentative="1">
      <w:start w:val="1"/>
      <w:numFmt w:val="lowerRoman"/>
      <w:lvlText w:val="%6."/>
      <w:lvlJc w:val="right"/>
      <w:pPr>
        <w:ind w:left="3954" w:hanging="180"/>
      </w:pPr>
    </w:lvl>
    <w:lvl w:ilvl="6" w:tplc="0422000F" w:tentative="1">
      <w:start w:val="1"/>
      <w:numFmt w:val="decimal"/>
      <w:lvlText w:val="%7."/>
      <w:lvlJc w:val="left"/>
      <w:pPr>
        <w:ind w:left="4674" w:hanging="360"/>
      </w:pPr>
    </w:lvl>
    <w:lvl w:ilvl="7" w:tplc="04220019" w:tentative="1">
      <w:start w:val="1"/>
      <w:numFmt w:val="lowerLetter"/>
      <w:lvlText w:val="%8."/>
      <w:lvlJc w:val="left"/>
      <w:pPr>
        <w:ind w:left="5394" w:hanging="360"/>
      </w:pPr>
    </w:lvl>
    <w:lvl w:ilvl="8" w:tplc="0422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8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40" w15:restartNumberingAfterBreak="0">
    <w:nsid w:val="7B2F0AEF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78628408">
    <w:abstractNumId w:val="36"/>
  </w:num>
  <w:num w:numId="2" w16cid:durableId="1655260579">
    <w:abstractNumId w:val="17"/>
  </w:num>
  <w:num w:numId="3" w16cid:durableId="1072853784">
    <w:abstractNumId w:val="10"/>
  </w:num>
  <w:num w:numId="4" w16cid:durableId="1100687942">
    <w:abstractNumId w:val="26"/>
  </w:num>
  <w:num w:numId="5" w16cid:durableId="2096127520">
    <w:abstractNumId w:val="12"/>
  </w:num>
  <w:num w:numId="6" w16cid:durableId="765345116">
    <w:abstractNumId w:val="8"/>
  </w:num>
  <w:num w:numId="7" w16cid:durableId="733545019">
    <w:abstractNumId w:val="8"/>
  </w:num>
  <w:num w:numId="8" w16cid:durableId="959579368">
    <w:abstractNumId w:val="8"/>
  </w:num>
  <w:num w:numId="9" w16cid:durableId="2050254018">
    <w:abstractNumId w:val="8"/>
  </w:num>
  <w:num w:numId="10" w16cid:durableId="567571138">
    <w:abstractNumId w:val="8"/>
  </w:num>
  <w:num w:numId="11" w16cid:durableId="1444690438">
    <w:abstractNumId w:val="31"/>
  </w:num>
  <w:num w:numId="12" w16cid:durableId="1182739038">
    <w:abstractNumId w:val="27"/>
  </w:num>
  <w:num w:numId="13" w16cid:durableId="198670353">
    <w:abstractNumId w:val="39"/>
  </w:num>
  <w:num w:numId="14" w16cid:durableId="1835342313">
    <w:abstractNumId w:val="25"/>
  </w:num>
  <w:num w:numId="15" w16cid:durableId="884096288">
    <w:abstractNumId w:val="39"/>
  </w:num>
  <w:num w:numId="16" w16cid:durableId="652174508">
    <w:abstractNumId w:val="39"/>
  </w:num>
  <w:num w:numId="17" w16cid:durableId="1963415191">
    <w:abstractNumId w:val="9"/>
  </w:num>
  <w:num w:numId="18" w16cid:durableId="358243226">
    <w:abstractNumId w:val="7"/>
  </w:num>
  <w:num w:numId="19" w16cid:durableId="1813325615">
    <w:abstractNumId w:val="6"/>
  </w:num>
  <w:num w:numId="20" w16cid:durableId="2106072191">
    <w:abstractNumId w:val="5"/>
  </w:num>
  <w:num w:numId="21" w16cid:durableId="1664316049">
    <w:abstractNumId w:val="4"/>
  </w:num>
  <w:num w:numId="22" w16cid:durableId="2124418294">
    <w:abstractNumId w:val="3"/>
  </w:num>
  <w:num w:numId="23" w16cid:durableId="1510674873">
    <w:abstractNumId w:val="2"/>
  </w:num>
  <w:num w:numId="24" w16cid:durableId="374699150">
    <w:abstractNumId w:val="1"/>
  </w:num>
  <w:num w:numId="25" w16cid:durableId="748581750">
    <w:abstractNumId w:val="0"/>
  </w:num>
  <w:num w:numId="26" w16cid:durableId="1503659644">
    <w:abstractNumId w:val="14"/>
  </w:num>
  <w:num w:numId="27" w16cid:durableId="2069915327">
    <w:abstractNumId w:val="28"/>
  </w:num>
  <w:num w:numId="28" w16cid:durableId="2271539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5651613">
    <w:abstractNumId w:val="23"/>
  </w:num>
  <w:num w:numId="30" w16cid:durableId="2047638032">
    <w:abstractNumId w:val="19"/>
  </w:num>
  <w:num w:numId="31" w16cid:durableId="113259379">
    <w:abstractNumId w:val="35"/>
  </w:num>
  <w:num w:numId="32" w16cid:durableId="114296591">
    <w:abstractNumId w:val="32"/>
  </w:num>
  <w:num w:numId="33" w16cid:durableId="1873423142">
    <w:abstractNumId w:val="13"/>
  </w:num>
  <w:num w:numId="34" w16cid:durableId="2529831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6324424">
    <w:abstractNumId w:val="33"/>
  </w:num>
  <w:num w:numId="36" w16cid:durableId="414547246">
    <w:abstractNumId w:val="16"/>
  </w:num>
  <w:num w:numId="37" w16cid:durableId="841167239">
    <w:abstractNumId w:val="22"/>
  </w:num>
  <w:num w:numId="38" w16cid:durableId="1044524911">
    <w:abstractNumId w:val="30"/>
  </w:num>
  <w:num w:numId="39" w16cid:durableId="1675717025">
    <w:abstractNumId w:val="37"/>
  </w:num>
  <w:num w:numId="40" w16cid:durableId="379984281">
    <w:abstractNumId w:val="29"/>
  </w:num>
  <w:num w:numId="41" w16cid:durableId="851147975">
    <w:abstractNumId w:val="21"/>
  </w:num>
  <w:num w:numId="42" w16cid:durableId="1109006904">
    <w:abstractNumId w:val="11"/>
  </w:num>
  <w:num w:numId="43" w16cid:durableId="509098971">
    <w:abstractNumId w:val="34"/>
  </w:num>
  <w:num w:numId="44" w16cid:durableId="175970505">
    <w:abstractNumId w:val="18"/>
  </w:num>
  <w:num w:numId="45" w16cid:durableId="397202">
    <w:abstractNumId w:val="15"/>
  </w:num>
  <w:num w:numId="46" w16cid:durableId="2080862964">
    <w:abstractNumId w:val="20"/>
  </w:num>
  <w:num w:numId="47" w16cid:durableId="1454060357">
    <w:abstractNumId w:val="38"/>
  </w:num>
  <w:num w:numId="48" w16cid:durableId="5558215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BE6"/>
    <w:rsid w:val="00000B99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2703F"/>
    <w:rsid w:val="00036FC1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D32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B5D16"/>
    <w:rsid w:val="000C30DF"/>
    <w:rsid w:val="000C3277"/>
    <w:rsid w:val="000C5CED"/>
    <w:rsid w:val="000C6EB5"/>
    <w:rsid w:val="000C7A25"/>
    <w:rsid w:val="000D0DE6"/>
    <w:rsid w:val="000D42D9"/>
    <w:rsid w:val="000E3053"/>
    <w:rsid w:val="000E792F"/>
    <w:rsid w:val="000F2AF5"/>
    <w:rsid w:val="000F5515"/>
    <w:rsid w:val="00103ADD"/>
    <w:rsid w:val="0011535E"/>
    <w:rsid w:val="00117152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1952"/>
    <w:rsid w:val="00192168"/>
    <w:rsid w:val="00193AA3"/>
    <w:rsid w:val="0019423E"/>
    <w:rsid w:val="00194746"/>
    <w:rsid w:val="00194983"/>
    <w:rsid w:val="001A18CF"/>
    <w:rsid w:val="001A4747"/>
    <w:rsid w:val="001A59F9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1E7AAD"/>
    <w:rsid w:val="00202AB1"/>
    <w:rsid w:val="002078C1"/>
    <w:rsid w:val="002152C1"/>
    <w:rsid w:val="0021591A"/>
    <w:rsid w:val="002167BC"/>
    <w:rsid w:val="002174DC"/>
    <w:rsid w:val="002218B7"/>
    <w:rsid w:val="00221E18"/>
    <w:rsid w:val="00232669"/>
    <w:rsid w:val="00233A01"/>
    <w:rsid w:val="00234392"/>
    <w:rsid w:val="002376BE"/>
    <w:rsid w:val="00243358"/>
    <w:rsid w:val="002441FA"/>
    <w:rsid w:val="002566D5"/>
    <w:rsid w:val="00256BC5"/>
    <w:rsid w:val="00263B54"/>
    <w:rsid w:val="002652B5"/>
    <w:rsid w:val="00280AC6"/>
    <w:rsid w:val="002812BD"/>
    <w:rsid w:val="0028303E"/>
    <w:rsid w:val="00287631"/>
    <w:rsid w:val="0029219B"/>
    <w:rsid w:val="00295C74"/>
    <w:rsid w:val="002A2F2A"/>
    <w:rsid w:val="002A34E8"/>
    <w:rsid w:val="002A76F9"/>
    <w:rsid w:val="002B2D11"/>
    <w:rsid w:val="002C0B2A"/>
    <w:rsid w:val="002C1213"/>
    <w:rsid w:val="002C36A6"/>
    <w:rsid w:val="002D4A28"/>
    <w:rsid w:val="002D6875"/>
    <w:rsid w:val="002D730F"/>
    <w:rsid w:val="002E15A7"/>
    <w:rsid w:val="002E1E5E"/>
    <w:rsid w:val="002E29DD"/>
    <w:rsid w:val="002E7156"/>
    <w:rsid w:val="002E7185"/>
    <w:rsid w:val="002F1010"/>
    <w:rsid w:val="002F24AE"/>
    <w:rsid w:val="002F50B1"/>
    <w:rsid w:val="002F52F5"/>
    <w:rsid w:val="002F7F14"/>
    <w:rsid w:val="00301D1F"/>
    <w:rsid w:val="00306602"/>
    <w:rsid w:val="00311FB0"/>
    <w:rsid w:val="00311FB3"/>
    <w:rsid w:val="0031246C"/>
    <w:rsid w:val="00312D21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54547"/>
    <w:rsid w:val="00361223"/>
    <w:rsid w:val="0036136D"/>
    <w:rsid w:val="00363C6A"/>
    <w:rsid w:val="0037192E"/>
    <w:rsid w:val="00375372"/>
    <w:rsid w:val="0038036C"/>
    <w:rsid w:val="00383925"/>
    <w:rsid w:val="003900E9"/>
    <w:rsid w:val="00390CE7"/>
    <w:rsid w:val="00391FFA"/>
    <w:rsid w:val="00395F8E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452D3"/>
    <w:rsid w:val="00451776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75FF3"/>
    <w:rsid w:val="00587EF1"/>
    <w:rsid w:val="00591530"/>
    <w:rsid w:val="005956B6"/>
    <w:rsid w:val="00596F59"/>
    <w:rsid w:val="005A014D"/>
    <w:rsid w:val="005A24A6"/>
    <w:rsid w:val="005A3CD2"/>
    <w:rsid w:val="005A5371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064F"/>
    <w:rsid w:val="005E38CA"/>
    <w:rsid w:val="005E4275"/>
    <w:rsid w:val="005F2D95"/>
    <w:rsid w:val="005F6217"/>
    <w:rsid w:val="00607F48"/>
    <w:rsid w:val="00622410"/>
    <w:rsid w:val="00624504"/>
    <w:rsid w:val="00631888"/>
    <w:rsid w:val="00632C75"/>
    <w:rsid w:val="0063380A"/>
    <w:rsid w:val="00637C21"/>
    <w:rsid w:val="00640242"/>
    <w:rsid w:val="00647545"/>
    <w:rsid w:val="00652950"/>
    <w:rsid w:val="00652CAC"/>
    <w:rsid w:val="006575B3"/>
    <w:rsid w:val="00670320"/>
    <w:rsid w:val="0067183B"/>
    <w:rsid w:val="00673D6E"/>
    <w:rsid w:val="00675277"/>
    <w:rsid w:val="006754E9"/>
    <w:rsid w:val="0067609E"/>
    <w:rsid w:val="006768AD"/>
    <w:rsid w:val="006838B0"/>
    <w:rsid w:val="00684BF9"/>
    <w:rsid w:val="00685173"/>
    <w:rsid w:val="006872C2"/>
    <w:rsid w:val="00693828"/>
    <w:rsid w:val="00696900"/>
    <w:rsid w:val="006A009D"/>
    <w:rsid w:val="006A1548"/>
    <w:rsid w:val="006A4887"/>
    <w:rsid w:val="006A6E99"/>
    <w:rsid w:val="006C45C2"/>
    <w:rsid w:val="006C6808"/>
    <w:rsid w:val="006E1985"/>
    <w:rsid w:val="006E63A9"/>
    <w:rsid w:val="006F15F2"/>
    <w:rsid w:val="006F4D14"/>
    <w:rsid w:val="0071538F"/>
    <w:rsid w:val="007163F1"/>
    <w:rsid w:val="007205CF"/>
    <w:rsid w:val="00721263"/>
    <w:rsid w:val="00725340"/>
    <w:rsid w:val="00734052"/>
    <w:rsid w:val="00741905"/>
    <w:rsid w:val="007509DC"/>
    <w:rsid w:val="0075435E"/>
    <w:rsid w:val="00756FAA"/>
    <w:rsid w:val="0075724D"/>
    <w:rsid w:val="007602B0"/>
    <w:rsid w:val="00760351"/>
    <w:rsid w:val="00762952"/>
    <w:rsid w:val="00764135"/>
    <w:rsid w:val="00771182"/>
    <w:rsid w:val="00774E8A"/>
    <w:rsid w:val="00777579"/>
    <w:rsid w:val="00786E2E"/>
    <w:rsid w:val="0079632E"/>
    <w:rsid w:val="007A06E5"/>
    <w:rsid w:val="007A26A3"/>
    <w:rsid w:val="007A690D"/>
    <w:rsid w:val="007A7235"/>
    <w:rsid w:val="007B0742"/>
    <w:rsid w:val="007B23D0"/>
    <w:rsid w:val="007C04A3"/>
    <w:rsid w:val="007C6BA3"/>
    <w:rsid w:val="007D56A2"/>
    <w:rsid w:val="007D79A4"/>
    <w:rsid w:val="007E4FCA"/>
    <w:rsid w:val="007F1CEC"/>
    <w:rsid w:val="007F1F4D"/>
    <w:rsid w:val="007F2F82"/>
    <w:rsid w:val="007F4D10"/>
    <w:rsid w:val="00802DC7"/>
    <w:rsid w:val="008053E2"/>
    <w:rsid w:val="0080647E"/>
    <w:rsid w:val="00811305"/>
    <w:rsid w:val="00814E89"/>
    <w:rsid w:val="00816176"/>
    <w:rsid w:val="008164FF"/>
    <w:rsid w:val="00823EE0"/>
    <w:rsid w:val="008248EB"/>
    <w:rsid w:val="00835CCD"/>
    <w:rsid w:val="0084206C"/>
    <w:rsid w:val="008465BD"/>
    <w:rsid w:val="0085130A"/>
    <w:rsid w:val="0085300C"/>
    <w:rsid w:val="00853F8B"/>
    <w:rsid w:val="0085581D"/>
    <w:rsid w:val="008707CB"/>
    <w:rsid w:val="00875DB5"/>
    <w:rsid w:val="0088003D"/>
    <w:rsid w:val="008818B9"/>
    <w:rsid w:val="00881A65"/>
    <w:rsid w:val="008845B2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082F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56B9"/>
    <w:rsid w:val="00927085"/>
    <w:rsid w:val="00933311"/>
    <w:rsid w:val="0093716A"/>
    <w:rsid w:val="00937570"/>
    <w:rsid w:val="00940377"/>
    <w:rsid w:val="00941179"/>
    <w:rsid w:val="0094186A"/>
    <w:rsid w:val="009450AB"/>
    <w:rsid w:val="00945FB5"/>
    <w:rsid w:val="009529F2"/>
    <w:rsid w:val="00957664"/>
    <w:rsid w:val="00962713"/>
    <w:rsid w:val="0096330D"/>
    <w:rsid w:val="00963727"/>
    <w:rsid w:val="00967570"/>
    <w:rsid w:val="009701AB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0733"/>
    <w:rsid w:val="00A00DE9"/>
    <w:rsid w:val="00A05540"/>
    <w:rsid w:val="00A07CFF"/>
    <w:rsid w:val="00A2544C"/>
    <w:rsid w:val="00A27225"/>
    <w:rsid w:val="00A317E9"/>
    <w:rsid w:val="00A3308A"/>
    <w:rsid w:val="00A47F1B"/>
    <w:rsid w:val="00A73327"/>
    <w:rsid w:val="00A7379F"/>
    <w:rsid w:val="00A73C8D"/>
    <w:rsid w:val="00A74F71"/>
    <w:rsid w:val="00A80B7F"/>
    <w:rsid w:val="00A835B0"/>
    <w:rsid w:val="00A83BF7"/>
    <w:rsid w:val="00A859FD"/>
    <w:rsid w:val="00A87E4F"/>
    <w:rsid w:val="00A91C05"/>
    <w:rsid w:val="00A94A40"/>
    <w:rsid w:val="00A97252"/>
    <w:rsid w:val="00AA2C55"/>
    <w:rsid w:val="00AB1BE6"/>
    <w:rsid w:val="00AB1DDE"/>
    <w:rsid w:val="00AB4753"/>
    <w:rsid w:val="00AB6E22"/>
    <w:rsid w:val="00AB724D"/>
    <w:rsid w:val="00AB7C04"/>
    <w:rsid w:val="00AC07A8"/>
    <w:rsid w:val="00AC3753"/>
    <w:rsid w:val="00AC78F1"/>
    <w:rsid w:val="00AD725A"/>
    <w:rsid w:val="00AE4472"/>
    <w:rsid w:val="00AE53B6"/>
    <w:rsid w:val="00AF1BF0"/>
    <w:rsid w:val="00AF21D5"/>
    <w:rsid w:val="00B054DD"/>
    <w:rsid w:val="00B05D5C"/>
    <w:rsid w:val="00B106AB"/>
    <w:rsid w:val="00B1539B"/>
    <w:rsid w:val="00B16CC1"/>
    <w:rsid w:val="00B20AC6"/>
    <w:rsid w:val="00B22D26"/>
    <w:rsid w:val="00B24DB4"/>
    <w:rsid w:val="00B305E2"/>
    <w:rsid w:val="00B37CFA"/>
    <w:rsid w:val="00B40016"/>
    <w:rsid w:val="00B401BF"/>
    <w:rsid w:val="00B41D02"/>
    <w:rsid w:val="00B41FD6"/>
    <w:rsid w:val="00B5339E"/>
    <w:rsid w:val="00B56AB6"/>
    <w:rsid w:val="00B56DA9"/>
    <w:rsid w:val="00B64E3B"/>
    <w:rsid w:val="00B7141E"/>
    <w:rsid w:val="00B776BB"/>
    <w:rsid w:val="00B81BFC"/>
    <w:rsid w:val="00B82DB1"/>
    <w:rsid w:val="00B82FD2"/>
    <w:rsid w:val="00B87961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0A1"/>
    <w:rsid w:val="00BF6F4C"/>
    <w:rsid w:val="00C009CF"/>
    <w:rsid w:val="00C0134A"/>
    <w:rsid w:val="00C0327C"/>
    <w:rsid w:val="00C043F2"/>
    <w:rsid w:val="00C04A02"/>
    <w:rsid w:val="00C04B8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5DD0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87A0E"/>
    <w:rsid w:val="00C91EAF"/>
    <w:rsid w:val="00CA285D"/>
    <w:rsid w:val="00CA41AB"/>
    <w:rsid w:val="00CB416E"/>
    <w:rsid w:val="00CC1C5E"/>
    <w:rsid w:val="00CC45A3"/>
    <w:rsid w:val="00CC795C"/>
    <w:rsid w:val="00CE0E41"/>
    <w:rsid w:val="00CE1BCB"/>
    <w:rsid w:val="00CE4ACB"/>
    <w:rsid w:val="00CE7647"/>
    <w:rsid w:val="00CF0142"/>
    <w:rsid w:val="00CF6EBF"/>
    <w:rsid w:val="00D02738"/>
    <w:rsid w:val="00D0276E"/>
    <w:rsid w:val="00D04BE7"/>
    <w:rsid w:val="00D05C13"/>
    <w:rsid w:val="00D15267"/>
    <w:rsid w:val="00D161E7"/>
    <w:rsid w:val="00D16D1B"/>
    <w:rsid w:val="00D36C5B"/>
    <w:rsid w:val="00D4042A"/>
    <w:rsid w:val="00D443AB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C1DA0"/>
    <w:rsid w:val="00DD1D7F"/>
    <w:rsid w:val="00DD49A3"/>
    <w:rsid w:val="00DD76B9"/>
    <w:rsid w:val="00DD78C7"/>
    <w:rsid w:val="00DE36B1"/>
    <w:rsid w:val="00DE6A65"/>
    <w:rsid w:val="00DF207D"/>
    <w:rsid w:val="00DF2DF8"/>
    <w:rsid w:val="00DF2FFD"/>
    <w:rsid w:val="00DF524B"/>
    <w:rsid w:val="00DF56A3"/>
    <w:rsid w:val="00DF66EA"/>
    <w:rsid w:val="00E11BAC"/>
    <w:rsid w:val="00E13D39"/>
    <w:rsid w:val="00E200A5"/>
    <w:rsid w:val="00E23BF1"/>
    <w:rsid w:val="00E34790"/>
    <w:rsid w:val="00E35228"/>
    <w:rsid w:val="00E40124"/>
    <w:rsid w:val="00E52B50"/>
    <w:rsid w:val="00E5617E"/>
    <w:rsid w:val="00E61E06"/>
    <w:rsid w:val="00E777EC"/>
    <w:rsid w:val="00E813E1"/>
    <w:rsid w:val="00E85D01"/>
    <w:rsid w:val="00E860A9"/>
    <w:rsid w:val="00E92094"/>
    <w:rsid w:val="00E96BF5"/>
    <w:rsid w:val="00EA0104"/>
    <w:rsid w:val="00EA0B9A"/>
    <w:rsid w:val="00EA18BD"/>
    <w:rsid w:val="00EA6D9F"/>
    <w:rsid w:val="00EB01FD"/>
    <w:rsid w:val="00EB3C2B"/>
    <w:rsid w:val="00EB561F"/>
    <w:rsid w:val="00EC6DF0"/>
    <w:rsid w:val="00ED210B"/>
    <w:rsid w:val="00ED425D"/>
    <w:rsid w:val="00ED59F7"/>
    <w:rsid w:val="00ED63E4"/>
    <w:rsid w:val="00ED7D0C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1B59"/>
    <w:rsid w:val="00F444C9"/>
    <w:rsid w:val="00F5024C"/>
    <w:rsid w:val="00F51B13"/>
    <w:rsid w:val="00F57C85"/>
    <w:rsid w:val="00F63CD5"/>
    <w:rsid w:val="00F66129"/>
    <w:rsid w:val="00F67468"/>
    <w:rsid w:val="00F71439"/>
    <w:rsid w:val="00F80641"/>
    <w:rsid w:val="00F84ED6"/>
    <w:rsid w:val="00F87A4E"/>
    <w:rsid w:val="00F90946"/>
    <w:rsid w:val="00FA0EEB"/>
    <w:rsid w:val="00FA11B2"/>
    <w:rsid w:val="00FA282E"/>
    <w:rsid w:val="00FA4EC9"/>
    <w:rsid w:val="00FB0147"/>
    <w:rsid w:val="00FC03CB"/>
    <w:rsid w:val="00FC35ED"/>
    <w:rsid w:val="00FC5208"/>
    <w:rsid w:val="00FC5785"/>
    <w:rsid w:val="00FC5B2E"/>
    <w:rsid w:val="00FD0EF0"/>
    <w:rsid w:val="00FD3B3B"/>
    <w:rsid w:val="00FD3B9D"/>
    <w:rsid w:val="00FD5DBA"/>
    <w:rsid w:val="00FD6A52"/>
    <w:rsid w:val="00FE1836"/>
    <w:rsid w:val="00FE576F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05B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AB1B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1BE6"/>
    <w:rPr>
      <w:rFonts w:ascii="Tahoma" w:hAnsi="Tahoma" w:cs="Tahoma"/>
      <w:sz w:val="16"/>
      <w:szCs w:val="16"/>
      <w:lang w:eastAsia="ru-RU"/>
    </w:rPr>
  </w:style>
  <w:style w:type="character" w:customStyle="1" w:styleId="qowt-font2-timesnewroman">
    <w:name w:val="qowt-font2-timesnewroman"/>
    <w:rsid w:val="00AB1BE6"/>
  </w:style>
  <w:style w:type="paragraph" w:styleId="NormalWeb">
    <w:name w:val="Normal (Web)"/>
    <w:basedOn w:val="Normal"/>
    <w:uiPriority w:val="99"/>
    <w:unhideWhenUsed/>
    <w:rsid w:val="00AB1BE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Revision">
    <w:name w:val="Revision"/>
    <w:hidden/>
    <w:uiPriority w:val="99"/>
    <w:semiHidden/>
    <w:rsid w:val="00AB1BE6"/>
    <w:rPr>
      <w:sz w:val="28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B1BE6"/>
    <w:rPr>
      <w:b/>
      <w:bCs/>
    </w:rPr>
  </w:style>
  <w:style w:type="character" w:customStyle="1" w:styleId="CommentTextChar">
    <w:name w:val="Comment Text Char"/>
    <w:link w:val="CommentText"/>
    <w:semiHidden/>
    <w:rsid w:val="00AB1BE6"/>
    <w:rPr>
      <w:lang w:eastAsia="ru-RU"/>
    </w:rPr>
  </w:style>
  <w:style w:type="character" w:customStyle="1" w:styleId="CommentSubjectChar">
    <w:name w:val="Comment Subject Char"/>
    <w:link w:val="CommentSubject"/>
    <w:rsid w:val="00AB1BE6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7203-F0B2-4EC7-9452-26405B2F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4121</Words>
  <Characters>2350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2022-09-06T14:53:00Z</dcterms:created>
  <dcterms:modified xsi:type="dcterms:W3CDTF">2022-09-06T14:53:00Z</dcterms:modified>
</cp:coreProperties>
</file>