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325BB" w14:textId="77777777" w:rsidR="00B7415F" w:rsidRPr="005A76AC" w:rsidRDefault="00B7415F" w:rsidP="00B7415F">
      <w:pPr>
        <w:widowControl w:val="0"/>
        <w:ind w:left="5670" w:firstLine="0"/>
        <w:jc w:val="center"/>
        <w:rPr>
          <w:sz w:val="24"/>
          <w:szCs w:val="24"/>
        </w:rPr>
      </w:pPr>
      <w:r w:rsidRPr="005A76AC">
        <w:rPr>
          <w:rFonts w:eastAsia="Calibri"/>
          <w:b/>
          <w:i/>
          <w:sz w:val="24"/>
          <w:szCs w:val="24"/>
          <w:lang w:eastAsia="en-US"/>
        </w:rPr>
        <w:t>ЗАТВЕРДЖЕНО</w:t>
      </w:r>
      <w:r>
        <w:rPr>
          <w:rFonts w:eastAsia="Calibri"/>
          <w:b/>
          <w:i/>
          <w:sz w:val="24"/>
          <w:szCs w:val="24"/>
          <w:lang w:eastAsia="en-US"/>
        </w:rPr>
        <w:br/>
      </w:r>
      <w:r w:rsidRPr="005A76AC">
        <w:rPr>
          <w:rFonts w:eastAsia="Calibri"/>
          <w:b/>
          <w:i/>
          <w:sz w:val="24"/>
          <w:szCs w:val="24"/>
          <w:lang w:eastAsia="en-US"/>
        </w:rPr>
        <w:t xml:space="preserve">розпорядженням Голови </w:t>
      </w:r>
      <w:r w:rsidRPr="005A76AC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  <w:r w:rsidRPr="005A76AC">
        <w:rPr>
          <w:b/>
          <w:i/>
          <w:sz w:val="24"/>
          <w:szCs w:val="24"/>
        </w:rPr>
        <w:br/>
      </w:r>
      <w:r w:rsidRPr="005A76AC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1B5430">
        <w:rPr>
          <w:rFonts w:eastAsia="Calibri"/>
          <w:b/>
          <w:i/>
          <w:sz w:val="24"/>
          <w:szCs w:val="24"/>
          <w:lang w:eastAsia="en-US"/>
        </w:rPr>
        <w:t>27</w:t>
      </w:r>
      <w:r w:rsidRPr="005A76AC">
        <w:rPr>
          <w:b/>
          <w:i/>
          <w:sz w:val="24"/>
          <w:szCs w:val="24"/>
          <w:lang w:eastAsia="uk-UA"/>
        </w:rPr>
        <w:t xml:space="preserve"> </w:t>
      </w:r>
      <w:r>
        <w:rPr>
          <w:b/>
          <w:i/>
          <w:sz w:val="24"/>
          <w:szCs w:val="24"/>
          <w:lang w:eastAsia="uk-UA"/>
        </w:rPr>
        <w:t>люто</w:t>
      </w:r>
      <w:r w:rsidRPr="005A76AC">
        <w:rPr>
          <w:rFonts w:eastAsia="Calibri"/>
          <w:b/>
          <w:i/>
          <w:sz w:val="24"/>
          <w:szCs w:val="24"/>
          <w:lang w:eastAsia="en-US"/>
        </w:rPr>
        <w:t xml:space="preserve">го 2020 року № </w:t>
      </w:r>
      <w:r w:rsidR="001B5430">
        <w:rPr>
          <w:rFonts w:eastAsia="Calibri"/>
          <w:b/>
          <w:i/>
          <w:sz w:val="24"/>
          <w:szCs w:val="24"/>
          <w:lang w:eastAsia="en-US"/>
        </w:rPr>
        <w:t>7</w:t>
      </w:r>
    </w:p>
    <w:p w14:paraId="40CB35CC" w14:textId="77777777" w:rsidR="00B7415F" w:rsidRPr="005A76AC" w:rsidRDefault="00B7415F" w:rsidP="00B7415F">
      <w:pPr>
        <w:widowControl w:val="0"/>
        <w:spacing w:after="0"/>
        <w:ind w:firstLine="0"/>
        <w:jc w:val="center"/>
        <w:rPr>
          <w:szCs w:val="28"/>
        </w:rPr>
      </w:pPr>
    </w:p>
    <w:p w14:paraId="4EDBBC29" w14:textId="77777777" w:rsidR="00B7415F" w:rsidRPr="005A76AC" w:rsidRDefault="00B7415F" w:rsidP="00B7415F">
      <w:pPr>
        <w:spacing w:after="0"/>
        <w:ind w:firstLine="0"/>
        <w:jc w:val="center"/>
        <w:rPr>
          <w:b/>
        </w:rPr>
      </w:pPr>
      <w:r w:rsidRPr="005A76AC">
        <w:rPr>
          <w:b/>
        </w:rPr>
        <w:t>УМОВИ</w:t>
      </w:r>
      <w:r w:rsidRPr="005A76AC">
        <w:rPr>
          <w:b/>
        </w:rPr>
        <w:br/>
        <w:t xml:space="preserve">проведення конкурсу на зайняття </w:t>
      </w:r>
      <w:r w:rsidRPr="005A76AC">
        <w:rPr>
          <w:rFonts w:eastAsia="Calibri"/>
          <w:b/>
          <w:szCs w:val="28"/>
          <w:lang w:eastAsia="en-US"/>
        </w:rPr>
        <w:t xml:space="preserve">посади категорії "А" </w:t>
      </w:r>
      <w:r w:rsidRPr="005A76AC">
        <w:rPr>
          <w:rFonts w:eastAsia="Calibri"/>
          <w:b/>
          <w:szCs w:val="28"/>
          <w:lang w:eastAsia="en-US"/>
        </w:rPr>
        <w:br/>
      </w:r>
      <w:r w:rsidRPr="005A76AC">
        <w:rPr>
          <w:b/>
        </w:rPr>
        <w:t xml:space="preserve">керівника Секретаріату Центральної виборчої комісії </w:t>
      </w:r>
    </w:p>
    <w:p w14:paraId="5ECE3DB2" w14:textId="77777777" w:rsidR="00B7415F" w:rsidRPr="000D476F" w:rsidRDefault="00B7415F" w:rsidP="00B7415F">
      <w:pPr>
        <w:spacing w:after="0"/>
        <w:ind w:firstLine="0"/>
        <w:jc w:val="center"/>
        <w:rPr>
          <w:sz w:val="16"/>
          <w:szCs w:val="16"/>
        </w:rPr>
      </w:pPr>
    </w:p>
    <w:p w14:paraId="2921B679" w14:textId="77777777" w:rsidR="00B7415F" w:rsidRPr="005A76AC" w:rsidRDefault="00B7415F" w:rsidP="00B7415F">
      <w:pPr>
        <w:spacing w:after="0"/>
        <w:ind w:firstLine="0"/>
        <w:jc w:val="center"/>
        <w:rPr>
          <w:b/>
        </w:rPr>
      </w:pPr>
      <w:r w:rsidRPr="005A76AC">
        <w:rPr>
          <w:b/>
        </w:rPr>
        <w:t>Загальні умови</w:t>
      </w:r>
    </w:p>
    <w:p w14:paraId="0D620D83" w14:textId="77777777" w:rsidR="00B7415F" w:rsidRPr="00547C19" w:rsidRDefault="00B7415F" w:rsidP="00B7415F">
      <w:pPr>
        <w:shd w:val="clear" w:color="auto" w:fill="FFFFFF"/>
        <w:rPr>
          <w:rFonts w:eastAsia="Calibri"/>
          <w:szCs w:val="28"/>
          <w:lang w:eastAsia="en-US"/>
        </w:rPr>
      </w:pPr>
      <w:r w:rsidRPr="00547C19">
        <w:rPr>
          <w:rFonts w:eastAsia="Calibri"/>
          <w:szCs w:val="28"/>
          <w:lang w:eastAsia="en-US"/>
        </w:rPr>
        <w:t>1. Посадові обов</w:t>
      </w:r>
      <w:r>
        <w:rPr>
          <w:rFonts w:eastAsia="Calibri"/>
          <w:szCs w:val="28"/>
          <w:lang w:eastAsia="en-US"/>
        </w:rPr>
        <w:t>’</w:t>
      </w:r>
      <w:r w:rsidRPr="00547C19">
        <w:rPr>
          <w:rFonts w:eastAsia="Calibri"/>
          <w:szCs w:val="28"/>
          <w:lang w:eastAsia="en-US"/>
        </w:rPr>
        <w:t>язки:</w:t>
      </w:r>
    </w:p>
    <w:p w14:paraId="05AD0DFF" w14:textId="77777777" w:rsidR="00B7415F" w:rsidRPr="0075192D" w:rsidRDefault="00B7415F" w:rsidP="00B7415F">
      <w:pPr>
        <w:shd w:val="clear" w:color="auto" w:fill="FFFFFF"/>
        <w:rPr>
          <w:rFonts w:eastAsia="Calibri"/>
          <w:szCs w:val="28"/>
          <w:lang w:eastAsia="en-US"/>
        </w:rPr>
      </w:pPr>
      <w:r w:rsidRPr="00547C19">
        <w:rPr>
          <w:rFonts w:eastAsia="Calibri"/>
          <w:szCs w:val="28"/>
          <w:lang w:eastAsia="en-US"/>
        </w:rPr>
        <w:t>1) здійсн</w:t>
      </w:r>
      <w:r>
        <w:rPr>
          <w:rFonts w:eastAsia="Calibri"/>
          <w:szCs w:val="28"/>
          <w:lang w:eastAsia="en-US"/>
        </w:rPr>
        <w:t>ення</w:t>
      </w:r>
      <w:r w:rsidRPr="00547C19">
        <w:rPr>
          <w:rFonts w:eastAsia="Calibri"/>
          <w:szCs w:val="28"/>
          <w:lang w:eastAsia="en-US"/>
        </w:rPr>
        <w:t xml:space="preserve"> безпосередн</w:t>
      </w:r>
      <w:r>
        <w:rPr>
          <w:rFonts w:eastAsia="Calibri"/>
          <w:szCs w:val="28"/>
          <w:lang w:eastAsia="en-US"/>
        </w:rPr>
        <w:t>ього</w:t>
      </w:r>
      <w:r w:rsidRPr="00547C19">
        <w:rPr>
          <w:rFonts w:eastAsia="Calibri"/>
          <w:szCs w:val="28"/>
          <w:lang w:eastAsia="en-US"/>
        </w:rPr>
        <w:t xml:space="preserve"> керівництв</w:t>
      </w:r>
      <w:r>
        <w:rPr>
          <w:rFonts w:eastAsia="Calibri"/>
          <w:szCs w:val="28"/>
          <w:lang w:eastAsia="en-US"/>
        </w:rPr>
        <w:t>а</w:t>
      </w:r>
      <w:r w:rsidRPr="00547C19">
        <w:rPr>
          <w:rFonts w:eastAsia="Calibri"/>
          <w:szCs w:val="28"/>
          <w:lang w:eastAsia="en-US"/>
        </w:rPr>
        <w:t xml:space="preserve"> Секретаріатом</w:t>
      </w:r>
      <w:r w:rsidR="00787160">
        <w:rPr>
          <w:rFonts w:eastAsia="Calibri"/>
          <w:szCs w:val="28"/>
          <w:lang w:eastAsia="en-US"/>
        </w:rPr>
        <w:t xml:space="preserve"> Комісії</w:t>
      </w:r>
      <w:r w:rsidRPr="00547C19">
        <w:rPr>
          <w:rFonts w:eastAsia="Calibri"/>
          <w:szCs w:val="28"/>
          <w:lang w:eastAsia="en-US"/>
        </w:rPr>
        <w:t>, організ</w:t>
      </w:r>
      <w:r>
        <w:rPr>
          <w:rFonts w:eastAsia="Calibri"/>
          <w:szCs w:val="28"/>
          <w:lang w:eastAsia="en-US"/>
        </w:rPr>
        <w:t>ація</w:t>
      </w:r>
      <w:r w:rsidRPr="00547C19">
        <w:rPr>
          <w:rFonts w:eastAsia="Calibri"/>
          <w:szCs w:val="28"/>
          <w:lang w:eastAsia="en-US"/>
        </w:rPr>
        <w:t xml:space="preserve"> його</w:t>
      </w:r>
      <w:r w:rsidRPr="0075192D">
        <w:rPr>
          <w:rFonts w:eastAsia="Calibri"/>
          <w:spacing w:val="-1"/>
          <w:szCs w:val="28"/>
          <w:lang w:eastAsia="en-US"/>
        </w:rPr>
        <w:t xml:space="preserve"> робот</w:t>
      </w:r>
      <w:r>
        <w:rPr>
          <w:rFonts w:eastAsia="Calibri"/>
          <w:spacing w:val="-1"/>
          <w:szCs w:val="28"/>
          <w:lang w:eastAsia="en-US"/>
        </w:rPr>
        <w:t>и</w:t>
      </w:r>
      <w:r w:rsidRPr="0075192D">
        <w:rPr>
          <w:rFonts w:eastAsia="Calibri"/>
          <w:spacing w:val="-1"/>
          <w:szCs w:val="28"/>
          <w:lang w:eastAsia="en-US"/>
        </w:rPr>
        <w:t>, координ</w:t>
      </w:r>
      <w:r>
        <w:rPr>
          <w:rFonts w:eastAsia="Calibri"/>
          <w:spacing w:val="-1"/>
          <w:szCs w:val="28"/>
          <w:lang w:eastAsia="en-US"/>
        </w:rPr>
        <w:t>ація діяльності</w:t>
      </w:r>
      <w:r w:rsidRPr="0075192D">
        <w:rPr>
          <w:rFonts w:eastAsia="Calibri"/>
          <w:spacing w:val="-1"/>
          <w:szCs w:val="28"/>
          <w:lang w:eastAsia="en-US"/>
        </w:rPr>
        <w:t xml:space="preserve"> його структурних підрозділів, </w:t>
      </w:r>
      <w:r w:rsidRPr="0075192D">
        <w:rPr>
          <w:rFonts w:eastAsia="Calibri"/>
          <w:szCs w:val="28"/>
          <w:lang w:eastAsia="en-US"/>
        </w:rPr>
        <w:t>забезпеч</w:t>
      </w:r>
      <w:r>
        <w:rPr>
          <w:rFonts w:eastAsia="Calibri"/>
          <w:szCs w:val="28"/>
          <w:lang w:eastAsia="en-US"/>
        </w:rPr>
        <w:t>ення</w:t>
      </w:r>
      <w:r w:rsidRPr="0075192D">
        <w:rPr>
          <w:rFonts w:eastAsia="Calibri"/>
          <w:szCs w:val="28"/>
          <w:lang w:eastAsia="en-US"/>
        </w:rPr>
        <w:t xml:space="preserve"> їх взаємоді</w:t>
      </w:r>
      <w:r>
        <w:rPr>
          <w:rFonts w:eastAsia="Calibri"/>
          <w:szCs w:val="28"/>
          <w:lang w:eastAsia="en-US"/>
        </w:rPr>
        <w:t>ї</w:t>
      </w:r>
      <w:r w:rsidRPr="0075192D">
        <w:rPr>
          <w:rFonts w:eastAsia="Calibri"/>
          <w:szCs w:val="28"/>
          <w:lang w:eastAsia="en-US"/>
        </w:rPr>
        <w:t xml:space="preserve"> між собою, </w:t>
      </w:r>
      <w:r w:rsidR="00787160">
        <w:rPr>
          <w:rFonts w:eastAsia="Calibri"/>
          <w:szCs w:val="28"/>
          <w:lang w:eastAsia="en-US"/>
        </w:rPr>
        <w:t xml:space="preserve">з </w:t>
      </w:r>
      <w:r w:rsidRPr="0075192D">
        <w:rPr>
          <w:rFonts w:eastAsia="Calibri"/>
          <w:szCs w:val="28"/>
          <w:lang w:eastAsia="en-US"/>
        </w:rPr>
        <w:t>патронатною службою Комісії</w:t>
      </w:r>
      <w:r w:rsidR="00787160">
        <w:rPr>
          <w:rFonts w:eastAsia="Calibri"/>
          <w:szCs w:val="28"/>
          <w:lang w:eastAsia="en-US"/>
        </w:rPr>
        <w:t xml:space="preserve"> та</w:t>
      </w:r>
      <w:r w:rsidRPr="0075192D">
        <w:rPr>
          <w:rFonts w:eastAsia="Calibri"/>
          <w:szCs w:val="28"/>
          <w:lang w:eastAsia="en-US"/>
        </w:rPr>
        <w:t xml:space="preserve"> Службою розпорядника </w:t>
      </w:r>
      <w:r>
        <w:rPr>
          <w:rFonts w:eastAsia="Calibri"/>
          <w:szCs w:val="28"/>
          <w:lang w:eastAsia="en-US"/>
        </w:rPr>
        <w:t>Державного р</w:t>
      </w:r>
      <w:r w:rsidRPr="0075192D">
        <w:rPr>
          <w:rFonts w:eastAsia="Calibri"/>
          <w:szCs w:val="28"/>
          <w:lang w:eastAsia="en-US"/>
        </w:rPr>
        <w:t>еєстру</w:t>
      </w:r>
      <w:r>
        <w:rPr>
          <w:rFonts w:eastAsia="Calibri"/>
          <w:szCs w:val="28"/>
          <w:lang w:eastAsia="en-US"/>
        </w:rPr>
        <w:t xml:space="preserve"> виборців</w:t>
      </w:r>
      <w:r w:rsidRPr="0075192D">
        <w:rPr>
          <w:rFonts w:eastAsia="Calibri"/>
          <w:szCs w:val="28"/>
          <w:lang w:eastAsia="en-US"/>
        </w:rPr>
        <w:t xml:space="preserve">; </w:t>
      </w:r>
    </w:p>
    <w:p w14:paraId="5AFE93FA" w14:textId="77777777" w:rsidR="00B7415F" w:rsidRPr="0075192D" w:rsidRDefault="00B7415F" w:rsidP="00B7415F">
      <w:pPr>
        <w:shd w:val="clear" w:color="auto" w:fill="FFFFFF"/>
        <w:rPr>
          <w:rFonts w:eastAsia="Calibri"/>
          <w:spacing w:val="-11"/>
          <w:szCs w:val="28"/>
          <w:lang w:eastAsia="en-US"/>
        </w:rPr>
      </w:pPr>
      <w:r w:rsidRPr="0075192D">
        <w:rPr>
          <w:rFonts w:eastAsia="Calibri"/>
          <w:szCs w:val="28"/>
          <w:lang w:eastAsia="en-US"/>
        </w:rPr>
        <w:t>2) </w:t>
      </w:r>
      <w:r>
        <w:rPr>
          <w:rFonts w:eastAsia="Calibri"/>
          <w:szCs w:val="28"/>
          <w:lang w:eastAsia="en-US"/>
        </w:rPr>
        <w:t>п</w:t>
      </w:r>
      <w:r w:rsidRPr="0075192D">
        <w:rPr>
          <w:rFonts w:eastAsia="Calibri"/>
          <w:szCs w:val="28"/>
          <w:lang w:eastAsia="en-US"/>
        </w:rPr>
        <w:t>редставл</w:t>
      </w:r>
      <w:r>
        <w:rPr>
          <w:rFonts w:eastAsia="Calibri"/>
          <w:szCs w:val="28"/>
          <w:lang w:eastAsia="en-US"/>
        </w:rPr>
        <w:t>ення</w:t>
      </w:r>
      <w:r w:rsidRPr="0075192D">
        <w:rPr>
          <w:rFonts w:eastAsia="Calibri"/>
          <w:szCs w:val="28"/>
          <w:lang w:eastAsia="en-US"/>
        </w:rPr>
        <w:t xml:space="preserve"> за дорученням Голови Комісії Секретаріат</w:t>
      </w:r>
      <w:r>
        <w:rPr>
          <w:rFonts w:eastAsia="Calibri"/>
          <w:szCs w:val="28"/>
          <w:lang w:eastAsia="en-US"/>
        </w:rPr>
        <w:t>у</w:t>
      </w:r>
      <w:r w:rsidR="00787160">
        <w:rPr>
          <w:rFonts w:eastAsia="Calibri"/>
          <w:szCs w:val="28"/>
          <w:lang w:eastAsia="en-US"/>
        </w:rPr>
        <w:t xml:space="preserve"> Комісії</w:t>
      </w:r>
      <w:r w:rsidRPr="0075192D">
        <w:rPr>
          <w:rFonts w:eastAsia="Calibri"/>
          <w:szCs w:val="28"/>
          <w:lang w:eastAsia="en-US"/>
        </w:rPr>
        <w:t xml:space="preserve"> у відносинах з державними органами, органами місцевого самоврядування, підприємствами, установами та організаціями;</w:t>
      </w:r>
    </w:p>
    <w:p w14:paraId="737FBB54" w14:textId="77777777" w:rsidR="00B7415F" w:rsidRDefault="00B7415F" w:rsidP="00B7415F">
      <w:pPr>
        <w:shd w:val="clear" w:color="auto" w:fill="FFFFFF"/>
        <w:rPr>
          <w:rFonts w:eastAsia="Calibri"/>
          <w:szCs w:val="28"/>
          <w:lang w:eastAsia="en-US"/>
        </w:rPr>
      </w:pPr>
      <w:r>
        <w:rPr>
          <w:rFonts w:eastAsia="Calibri"/>
          <w:spacing w:val="-8"/>
          <w:szCs w:val="28"/>
          <w:lang w:eastAsia="en-US"/>
        </w:rPr>
        <w:t>3</w:t>
      </w:r>
      <w:r w:rsidRPr="0075192D">
        <w:rPr>
          <w:rFonts w:eastAsia="Calibri"/>
          <w:spacing w:val="-8"/>
          <w:szCs w:val="28"/>
          <w:lang w:eastAsia="en-US"/>
        </w:rPr>
        <w:t>) </w:t>
      </w:r>
      <w:r w:rsidRPr="00547C19">
        <w:rPr>
          <w:rFonts w:eastAsia="Calibri"/>
          <w:szCs w:val="28"/>
          <w:lang w:eastAsia="en-US"/>
        </w:rPr>
        <w:t>здійсн</w:t>
      </w:r>
      <w:r>
        <w:rPr>
          <w:rFonts w:eastAsia="Calibri"/>
          <w:szCs w:val="28"/>
          <w:lang w:eastAsia="en-US"/>
        </w:rPr>
        <w:t>ення</w:t>
      </w:r>
      <w:r w:rsidRPr="00547C19">
        <w:rPr>
          <w:rFonts w:eastAsia="Calibri"/>
          <w:szCs w:val="28"/>
          <w:lang w:eastAsia="en-US"/>
        </w:rPr>
        <w:t xml:space="preserve"> </w:t>
      </w:r>
      <w:r w:rsidRPr="000D47C2">
        <w:rPr>
          <w:rFonts w:eastAsia="Calibri"/>
          <w:szCs w:val="28"/>
          <w:lang w:eastAsia="en-US"/>
        </w:rPr>
        <w:t xml:space="preserve">стосовно працівників Секретаріату </w:t>
      </w:r>
      <w:r w:rsidR="00787160">
        <w:rPr>
          <w:rFonts w:eastAsia="Calibri"/>
          <w:szCs w:val="28"/>
          <w:lang w:eastAsia="en-US"/>
        </w:rPr>
        <w:t xml:space="preserve">Комісії </w:t>
      </w:r>
      <w:r w:rsidRPr="000D47C2">
        <w:rPr>
          <w:rFonts w:eastAsia="Calibri"/>
          <w:szCs w:val="28"/>
          <w:lang w:eastAsia="en-US"/>
        </w:rPr>
        <w:t>повноважен</w:t>
      </w:r>
      <w:r>
        <w:rPr>
          <w:rFonts w:eastAsia="Calibri"/>
          <w:szCs w:val="28"/>
          <w:lang w:eastAsia="en-US"/>
        </w:rPr>
        <w:t>ь</w:t>
      </w:r>
      <w:r w:rsidRPr="000D47C2">
        <w:rPr>
          <w:rFonts w:eastAsia="Calibri"/>
          <w:szCs w:val="28"/>
          <w:lang w:eastAsia="en-US"/>
        </w:rPr>
        <w:t xml:space="preserve"> керівник</w:t>
      </w:r>
      <w:r>
        <w:rPr>
          <w:rFonts w:eastAsia="Calibri"/>
          <w:szCs w:val="28"/>
          <w:lang w:eastAsia="en-US"/>
        </w:rPr>
        <w:t>а</w:t>
      </w:r>
      <w:r w:rsidRPr="000D47C2">
        <w:rPr>
          <w:rFonts w:eastAsia="Calibri"/>
          <w:szCs w:val="28"/>
          <w:lang w:eastAsia="en-US"/>
        </w:rPr>
        <w:t xml:space="preserve"> державної служби</w:t>
      </w:r>
      <w:r>
        <w:rPr>
          <w:rFonts w:eastAsia="Calibri"/>
          <w:szCs w:val="28"/>
          <w:lang w:eastAsia="en-US"/>
        </w:rPr>
        <w:t>;</w:t>
      </w:r>
    </w:p>
    <w:p w14:paraId="064279BC" w14:textId="77777777" w:rsidR="00B7415F" w:rsidRDefault="00B7415F" w:rsidP="00B7415F">
      <w:pPr>
        <w:shd w:val="clear" w:color="auto" w:fill="FFFFFF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4)</w:t>
      </w:r>
      <w:r w:rsidR="003252D6">
        <w:rPr>
          <w:rFonts w:eastAsia="Calibri"/>
          <w:szCs w:val="28"/>
          <w:lang w:eastAsia="en-US"/>
        </w:rPr>
        <w:t> </w:t>
      </w:r>
      <w:r>
        <w:rPr>
          <w:rFonts w:eastAsia="Calibri"/>
          <w:szCs w:val="28"/>
          <w:lang w:eastAsia="en-US"/>
        </w:rPr>
        <w:t>видання</w:t>
      </w:r>
      <w:r w:rsidRPr="00803288">
        <w:rPr>
          <w:rFonts w:eastAsia="Calibri"/>
          <w:szCs w:val="28"/>
          <w:lang w:eastAsia="en-US"/>
        </w:rPr>
        <w:t xml:space="preserve"> наказ</w:t>
      </w:r>
      <w:r>
        <w:rPr>
          <w:rFonts w:eastAsia="Calibri"/>
          <w:szCs w:val="28"/>
          <w:lang w:eastAsia="en-US"/>
        </w:rPr>
        <w:t>ів,</w:t>
      </w:r>
      <w:r w:rsidRPr="00803288">
        <w:rPr>
          <w:rFonts w:eastAsia="Calibri"/>
          <w:szCs w:val="28"/>
          <w:lang w:eastAsia="en-US"/>
        </w:rPr>
        <w:t xml:space="preserve"> доручен</w:t>
      </w:r>
      <w:r>
        <w:rPr>
          <w:rFonts w:eastAsia="Calibri"/>
          <w:szCs w:val="28"/>
          <w:lang w:eastAsia="en-US"/>
        </w:rPr>
        <w:t>ь</w:t>
      </w:r>
      <w:r w:rsidRPr="00803288">
        <w:rPr>
          <w:rFonts w:eastAsia="Calibri"/>
          <w:szCs w:val="28"/>
          <w:lang w:eastAsia="en-US"/>
        </w:rPr>
        <w:t xml:space="preserve"> з питань організації діяльності Секретаріату</w:t>
      </w:r>
      <w:r w:rsidR="00787160">
        <w:rPr>
          <w:rFonts w:eastAsia="Calibri"/>
          <w:szCs w:val="28"/>
          <w:lang w:eastAsia="en-US"/>
        </w:rPr>
        <w:t xml:space="preserve"> Комісії</w:t>
      </w:r>
      <w:r w:rsidRPr="00803288">
        <w:rPr>
          <w:rFonts w:eastAsia="Calibri"/>
          <w:szCs w:val="28"/>
          <w:lang w:eastAsia="en-US"/>
        </w:rPr>
        <w:t xml:space="preserve"> та проходження державної служби</w:t>
      </w:r>
      <w:r>
        <w:rPr>
          <w:rFonts w:eastAsia="Calibri"/>
          <w:szCs w:val="28"/>
          <w:lang w:eastAsia="en-US"/>
        </w:rPr>
        <w:t>;</w:t>
      </w:r>
    </w:p>
    <w:p w14:paraId="3F44CA48" w14:textId="77777777" w:rsidR="00B7415F" w:rsidRPr="000D47C2" w:rsidRDefault="00B7415F" w:rsidP="00B7415F">
      <w:pPr>
        <w:shd w:val="clear" w:color="auto" w:fill="FFFFFF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5)</w:t>
      </w:r>
      <w:r w:rsidR="003252D6">
        <w:rPr>
          <w:rFonts w:eastAsia="Calibri"/>
          <w:szCs w:val="28"/>
          <w:lang w:eastAsia="en-US"/>
        </w:rPr>
        <w:t> </w:t>
      </w:r>
      <w:r>
        <w:rPr>
          <w:rFonts w:eastAsia="Calibri"/>
          <w:szCs w:val="28"/>
          <w:lang w:eastAsia="en-US"/>
        </w:rPr>
        <w:t xml:space="preserve">здійснення інших повноважень </w:t>
      </w:r>
      <w:r w:rsidRPr="00803288">
        <w:rPr>
          <w:rFonts w:eastAsia="Calibri"/>
          <w:szCs w:val="28"/>
          <w:lang w:eastAsia="en-US"/>
        </w:rPr>
        <w:t>відповідно до Закону України "Про державну службу" та інших законів України.</w:t>
      </w:r>
      <w:r>
        <w:rPr>
          <w:rFonts w:eastAsia="Calibri"/>
          <w:szCs w:val="28"/>
          <w:lang w:eastAsia="en-US"/>
        </w:rPr>
        <w:t xml:space="preserve"> </w:t>
      </w:r>
    </w:p>
    <w:p w14:paraId="4D1113B5" w14:textId="77777777" w:rsidR="00B7415F" w:rsidRPr="000D47C2" w:rsidRDefault="00B7415F" w:rsidP="00B7415F">
      <w:pPr>
        <w:shd w:val="clear" w:color="auto" w:fill="FFFFFF"/>
        <w:rPr>
          <w:rFonts w:eastAsia="Calibri"/>
          <w:szCs w:val="28"/>
          <w:lang w:eastAsia="en-US"/>
        </w:rPr>
      </w:pPr>
      <w:r w:rsidRPr="000D47C2">
        <w:rPr>
          <w:rFonts w:eastAsia="Calibri"/>
          <w:szCs w:val="28"/>
          <w:lang w:eastAsia="en-US"/>
        </w:rPr>
        <w:t>2. Умови оплати праці:</w:t>
      </w:r>
    </w:p>
    <w:p w14:paraId="232DE1A5" w14:textId="77777777" w:rsidR="00B7415F" w:rsidRPr="000D47C2" w:rsidRDefault="00B7415F" w:rsidP="00B7415F">
      <w:pPr>
        <w:shd w:val="clear" w:color="auto" w:fill="FFFFFF"/>
        <w:rPr>
          <w:rFonts w:eastAsia="Calibri"/>
          <w:szCs w:val="28"/>
          <w:lang w:eastAsia="en-US"/>
        </w:rPr>
      </w:pPr>
      <w:r w:rsidRPr="000D47C2">
        <w:rPr>
          <w:rFonts w:eastAsia="Calibri"/>
          <w:szCs w:val="28"/>
          <w:lang w:eastAsia="en-US"/>
        </w:rPr>
        <w:t>1)</w:t>
      </w:r>
      <w:r w:rsidR="002162B5">
        <w:rPr>
          <w:rFonts w:eastAsia="Calibri"/>
          <w:szCs w:val="28"/>
          <w:lang w:eastAsia="en-US"/>
        </w:rPr>
        <w:t> </w:t>
      </w:r>
      <w:r w:rsidRPr="000D47C2">
        <w:rPr>
          <w:rFonts w:eastAsia="Calibri"/>
          <w:szCs w:val="28"/>
          <w:lang w:eastAsia="en-US"/>
        </w:rPr>
        <w:t>посадовий оклад – 29 400 гривень;</w:t>
      </w:r>
    </w:p>
    <w:p w14:paraId="32363715" w14:textId="77777777" w:rsidR="00B7415F" w:rsidRPr="005A76AC" w:rsidRDefault="00B7415F" w:rsidP="00B7415F">
      <w:pPr>
        <w:shd w:val="clear" w:color="auto" w:fill="FFFFFF"/>
        <w:rPr>
          <w:szCs w:val="28"/>
        </w:rPr>
      </w:pPr>
      <w:r w:rsidRPr="000D47C2">
        <w:rPr>
          <w:rFonts w:eastAsia="Calibri"/>
          <w:szCs w:val="28"/>
          <w:lang w:eastAsia="en-US"/>
        </w:rPr>
        <w:t>2)</w:t>
      </w:r>
      <w:r w:rsidR="002162B5">
        <w:rPr>
          <w:rFonts w:eastAsia="Calibri"/>
          <w:szCs w:val="28"/>
          <w:lang w:eastAsia="en-US"/>
        </w:rPr>
        <w:t> </w:t>
      </w:r>
      <w:r w:rsidRPr="000D47C2">
        <w:rPr>
          <w:rFonts w:eastAsia="Calibri"/>
          <w:szCs w:val="28"/>
          <w:lang w:eastAsia="en-US"/>
        </w:rPr>
        <w:t>надбавка до посадового окладу за ранг – відповідно до постанови Кабінету Міністрів України від 18 січня 2017</w:t>
      </w:r>
      <w:r w:rsidRPr="005A76AC">
        <w:rPr>
          <w:szCs w:val="28"/>
        </w:rPr>
        <w:t xml:space="preserve"> року № 15 "Питання оплати праці працівників державних органів"</w:t>
      </w:r>
      <w:r w:rsidR="00835E2C">
        <w:rPr>
          <w:szCs w:val="28"/>
        </w:rPr>
        <w:t xml:space="preserve"> (із змінами)</w:t>
      </w:r>
      <w:r w:rsidRPr="005A76AC">
        <w:rPr>
          <w:szCs w:val="28"/>
        </w:rPr>
        <w:t xml:space="preserve"> (Офіційний вісник України, 2017 року, № 9, ст. 284);</w:t>
      </w:r>
    </w:p>
    <w:p w14:paraId="64EBE6AF" w14:textId="77777777" w:rsidR="00B7415F" w:rsidRPr="005A76AC" w:rsidRDefault="00B7415F" w:rsidP="00B7415F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3)</w:t>
      </w:r>
      <w:r w:rsidR="002162B5">
        <w:rPr>
          <w:szCs w:val="28"/>
        </w:rPr>
        <w:t> </w:t>
      </w:r>
      <w:r w:rsidRPr="005A76AC">
        <w:rPr>
          <w:szCs w:val="28"/>
        </w:rPr>
        <w:t>інші надбавки, доплати та премії відповідно до статті 52 Закону України "Про державну службу".</w:t>
      </w:r>
    </w:p>
    <w:p w14:paraId="48FDC168" w14:textId="77777777" w:rsidR="00B7415F" w:rsidRPr="005A76AC" w:rsidRDefault="00B7415F" w:rsidP="00B7415F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3. </w:t>
      </w:r>
      <w:r w:rsidRPr="005A76AC">
        <w:rPr>
          <w:szCs w:val="28"/>
        </w:rPr>
        <w:t>Інформація про строковість чи безстроковість призначення на посаду</w:t>
      </w:r>
      <w:r>
        <w:rPr>
          <w:szCs w:val="28"/>
        </w:rPr>
        <w:t>  </w:t>
      </w:r>
      <w:r w:rsidRPr="005A76AC">
        <w:rPr>
          <w:szCs w:val="28"/>
        </w:rPr>
        <w:t>– призначення на посаду строком на п</w:t>
      </w:r>
      <w:r>
        <w:rPr>
          <w:szCs w:val="28"/>
        </w:rPr>
        <w:t>’</w:t>
      </w:r>
      <w:r w:rsidRPr="005A76AC">
        <w:rPr>
          <w:szCs w:val="28"/>
        </w:rPr>
        <w:t>ять років, якщо інше не передбачено законом, з правом повторного призначення без обов</w:t>
      </w:r>
      <w:r>
        <w:rPr>
          <w:szCs w:val="28"/>
        </w:rPr>
        <w:t>’</w:t>
      </w:r>
      <w:r w:rsidRPr="005A76AC">
        <w:rPr>
          <w:szCs w:val="28"/>
        </w:rPr>
        <w:t>язкового проведення конкурсу на ще один строк або переведення на рівнозначну або нижчу посаду до іншого державного органу.</w:t>
      </w:r>
    </w:p>
    <w:p w14:paraId="49F199F5" w14:textId="77777777" w:rsidR="00B7415F" w:rsidRPr="005A76AC" w:rsidRDefault="00B7415F" w:rsidP="00B7415F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4. </w:t>
      </w:r>
      <w:r w:rsidRPr="005A76AC">
        <w:rPr>
          <w:szCs w:val="28"/>
        </w:rPr>
        <w:t>Перелік інформації, необхідної для участі в конкурсі, та строк її подання:</w:t>
      </w:r>
    </w:p>
    <w:p w14:paraId="54AC2A6A" w14:textId="77777777" w:rsidR="00B7415F" w:rsidRPr="00653D8E" w:rsidRDefault="00B7415F" w:rsidP="00B7415F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1)</w:t>
      </w:r>
      <w:r w:rsidR="00882823">
        <w:rPr>
          <w:szCs w:val="28"/>
        </w:rPr>
        <w:t> </w:t>
      </w:r>
      <w:r w:rsidRPr="005A76AC">
        <w:rPr>
          <w:szCs w:val="28"/>
        </w:rPr>
        <w:t xml:space="preserve">заява про участь у конкурсі із зазначенням основних мотивів щодо зайняття посади державної служби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</w:t>
      </w:r>
      <w:r w:rsidRPr="005A76AC">
        <w:rPr>
          <w:szCs w:val="28"/>
        </w:rPr>
        <w:br/>
      </w:r>
      <w:r w:rsidRPr="005A76AC">
        <w:rPr>
          <w:szCs w:val="28"/>
        </w:rPr>
        <w:lastRenderedPageBreak/>
        <w:t xml:space="preserve">2016 року № 246 </w:t>
      </w:r>
      <w:r w:rsidRPr="00653D8E">
        <w:rPr>
          <w:szCs w:val="28"/>
        </w:rPr>
        <w:t>(Офіційний вісник України, 2016 року, №</w:t>
      </w:r>
      <w:r w:rsidRPr="00653D8E">
        <w:rPr>
          <w:rFonts w:ascii="Antiqua" w:hAnsi="Antiqua"/>
          <w:sz w:val="26"/>
        </w:rPr>
        <w:t> </w:t>
      </w:r>
      <w:r w:rsidRPr="00653D8E">
        <w:rPr>
          <w:szCs w:val="28"/>
        </w:rPr>
        <w:t xml:space="preserve">28, ст. 1116; </w:t>
      </w:r>
      <w:r w:rsidRPr="00653D8E">
        <w:rPr>
          <w:szCs w:val="28"/>
        </w:rPr>
        <w:br/>
      </w:r>
      <w:r w:rsidR="00F07693">
        <w:rPr>
          <w:szCs w:val="28"/>
        </w:rPr>
        <w:t>"</w:t>
      </w:r>
      <w:r w:rsidR="00A635BE">
        <w:rPr>
          <w:szCs w:val="28"/>
        </w:rPr>
        <w:t>Урядовий кур’єр</w:t>
      </w:r>
      <w:r w:rsidR="00F07693">
        <w:rPr>
          <w:szCs w:val="28"/>
        </w:rPr>
        <w:t>"</w:t>
      </w:r>
      <w:r w:rsidR="00A635BE">
        <w:rPr>
          <w:szCs w:val="28"/>
        </w:rPr>
        <w:t>, 2020 року, № 31</w:t>
      </w:r>
      <w:r w:rsidRPr="00653D8E">
        <w:rPr>
          <w:szCs w:val="28"/>
        </w:rPr>
        <w:t>);</w:t>
      </w:r>
    </w:p>
    <w:p w14:paraId="6BE3F940" w14:textId="77777777" w:rsidR="00B7415F" w:rsidRPr="005A76AC" w:rsidRDefault="00B7415F" w:rsidP="00B7415F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2)</w:t>
      </w:r>
      <w:r w:rsidR="00700C6F">
        <w:rPr>
          <w:szCs w:val="28"/>
        </w:rPr>
        <w:t> </w:t>
      </w:r>
      <w:r w:rsidRPr="005A76AC">
        <w:rPr>
          <w:szCs w:val="28"/>
        </w:rPr>
        <w:t>резюме за формою згідно з додатком 2</w:t>
      </w:r>
      <w:r w:rsidRPr="005A76AC">
        <w:rPr>
          <w:szCs w:val="28"/>
          <w:vertAlign w:val="superscript"/>
        </w:rPr>
        <w:t>1</w:t>
      </w:r>
      <w:r w:rsidRPr="005A76AC">
        <w:rPr>
          <w:szCs w:val="28"/>
        </w:rPr>
        <w:t xml:space="preserve"> до Порядку проведення конкурсу на зайняття посад державної служби, затвердженого постановою Кабінету Міністрів України від 25 березня 2016 року № 246 </w:t>
      </w:r>
      <w:r w:rsidRPr="00653D8E">
        <w:rPr>
          <w:szCs w:val="28"/>
        </w:rPr>
        <w:t xml:space="preserve">(Офіційний вісник України, 2016 року, № 28, ст. 1116; </w:t>
      </w:r>
      <w:r w:rsidR="00F07693">
        <w:rPr>
          <w:szCs w:val="28"/>
        </w:rPr>
        <w:t>"</w:t>
      </w:r>
      <w:r w:rsidR="00143090">
        <w:rPr>
          <w:szCs w:val="28"/>
        </w:rPr>
        <w:t>Урядовий кур’єр</w:t>
      </w:r>
      <w:r w:rsidR="00F07693">
        <w:rPr>
          <w:szCs w:val="28"/>
        </w:rPr>
        <w:t>"</w:t>
      </w:r>
      <w:r w:rsidR="00143090">
        <w:rPr>
          <w:szCs w:val="28"/>
        </w:rPr>
        <w:t xml:space="preserve">, 2020 року, </w:t>
      </w:r>
      <w:r w:rsidR="00143090">
        <w:rPr>
          <w:szCs w:val="28"/>
        </w:rPr>
        <w:br/>
        <w:t>№ 31</w:t>
      </w:r>
      <w:r w:rsidRPr="00653D8E">
        <w:rPr>
          <w:szCs w:val="28"/>
        </w:rPr>
        <w:t>),</w:t>
      </w:r>
      <w:r>
        <w:rPr>
          <w:szCs w:val="28"/>
        </w:rPr>
        <w:t xml:space="preserve"> </w:t>
      </w:r>
      <w:r w:rsidRPr="005A76AC">
        <w:rPr>
          <w:szCs w:val="28"/>
        </w:rPr>
        <w:t>в якому обов</w:t>
      </w:r>
      <w:r>
        <w:rPr>
          <w:szCs w:val="28"/>
        </w:rPr>
        <w:t>’</w:t>
      </w:r>
      <w:r w:rsidRPr="005A76AC">
        <w:rPr>
          <w:szCs w:val="28"/>
        </w:rPr>
        <w:t>язково зазначається така інформація:</w:t>
      </w:r>
    </w:p>
    <w:p w14:paraId="23DDF6CD" w14:textId="77777777" w:rsidR="00B7415F" w:rsidRPr="005A76AC" w:rsidRDefault="00B7415F" w:rsidP="00B7415F">
      <w:pPr>
        <w:spacing w:before="60" w:after="0"/>
        <w:ind w:firstLine="709"/>
        <w:rPr>
          <w:szCs w:val="28"/>
        </w:rPr>
      </w:pPr>
      <w:r w:rsidRPr="005A76AC">
        <w:rPr>
          <w:szCs w:val="28"/>
        </w:rPr>
        <w:t>прізвище, ім</w:t>
      </w:r>
      <w:r>
        <w:rPr>
          <w:szCs w:val="28"/>
        </w:rPr>
        <w:t>’</w:t>
      </w:r>
      <w:r w:rsidRPr="005A76AC">
        <w:rPr>
          <w:szCs w:val="28"/>
        </w:rPr>
        <w:t>я та по батькові кандидата;</w:t>
      </w:r>
    </w:p>
    <w:p w14:paraId="1551D557" w14:textId="77777777" w:rsidR="00B7415F" w:rsidRPr="005A76AC" w:rsidRDefault="00B7415F" w:rsidP="00B7415F">
      <w:pPr>
        <w:spacing w:before="60" w:after="0"/>
        <w:ind w:firstLine="709"/>
        <w:rPr>
          <w:szCs w:val="28"/>
        </w:rPr>
      </w:pPr>
      <w:r w:rsidRPr="005A76AC">
        <w:rPr>
          <w:szCs w:val="28"/>
        </w:rPr>
        <w:t>реквізити документа, що посвідчує особу та підтверджує громадянство України;</w:t>
      </w:r>
    </w:p>
    <w:p w14:paraId="7F722D4A" w14:textId="77777777" w:rsidR="00B7415F" w:rsidRPr="005A76AC" w:rsidRDefault="00B7415F" w:rsidP="00B7415F">
      <w:pPr>
        <w:spacing w:before="60" w:after="0"/>
        <w:ind w:firstLine="709"/>
        <w:rPr>
          <w:szCs w:val="28"/>
        </w:rPr>
      </w:pPr>
      <w:r w:rsidRPr="005A76AC">
        <w:rPr>
          <w:szCs w:val="28"/>
        </w:rPr>
        <w:t>підтвердження наявності відповідного ступеня вищої освіти;</w:t>
      </w:r>
    </w:p>
    <w:p w14:paraId="5A40630C" w14:textId="77777777" w:rsidR="00B7415F" w:rsidRPr="005A76AC" w:rsidRDefault="00B7415F" w:rsidP="00B7415F">
      <w:pPr>
        <w:spacing w:before="60" w:after="0"/>
        <w:ind w:firstLine="709"/>
        <w:rPr>
          <w:szCs w:val="28"/>
        </w:rPr>
      </w:pPr>
      <w:r w:rsidRPr="005A76AC">
        <w:rPr>
          <w:szCs w:val="28"/>
        </w:rPr>
        <w:t>підтвердження рівня вільного володіння державною мовою;</w:t>
      </w:r>
    </w:p>
    <w:p w14:paraId="7324A43D" w14:textId="77777777" w:rsidR="00B7415F" w:rsidRPr="005A76AC" w:rsidRDefault="00B7415F" w:rsidP="00B7415F">
      <w:pPr>
        <w:spacing w:before="60" w:after="0"/>
        <w:ind w:firstLine="709"/>
        <w:rPr>
          <w:szCs w:val="28"/>
        </w:rPr>
      </w:pPr>
      <w:r w:rsidRPr="005A76AC">
        <w:rPr>
          <w:szCs w:val="28"/>
        </w:rPr>
        <w:t>відомості про стаж роботи, стаж державної служби (за наявності), досвід роботи на відповідних посадах;</w:t>
      </w:r>
    </w:p>
    <w:p w14:paraId="5FBDB30A" w14:textId="77777777" w:rsidR="00B7415F" w:rsidRPr="005A76AC" w:rsidRDefault="00B7415F" w:rsidP="00B7415F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 xml:space="preserve">3) </w:t>
      </w:r>
      <w:r w:rsidRPr="005A76AC">
        <w:rPr>
          <w:szCs w:val="28"/>
        </w:rPr>
        <w:t>заява, в якій особа повідомляє про те,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Закону;</w:t>
      </w:r>
    </w:p>
    <w:p w14:paraId="0B8A82A5" w14:textId="77777777" w:rsidR="00B7415F" w:rsidRPr="005A76AC" w:rsidRDefault="00B7415F" w:rsidP="00B7415F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4) </w:t>
      </w:r>
      <w:r w:rsidRPr="005A76AC">
        <w:rPr>
          <w:szCs w:val="28"/>
        </w:rPr>
        <w:t>підтвердження подання декларації особи, уповноваженої на виконання функцій держави або місцевого самоврядування, за минулий рік;</w:t>
      </w:r>
    </w:p>
    <w:p w14:paraId="5BC298A8" w14:textId="77777777" w:rsidR="00B7415F" w:rsidRPr="005A76AC" w:rsidRDefault="00B7415F" w:rsidP="00B7415F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5) </w:t>
      </w:r>
      <w:r w:rsidRPr="005A76AC">
        <w:rPr>
          <w:szCs w:val="28"/>
        </w:rPr>
        <w:t xml:space="preserve">заява про забезпечення в установленому порядку розумного пристосування за формою згідно з додатком 3 до Порядку проведення конкурсу на зайняття посад державної служби, затвердженого постановою Кабінету Міністрів України від 25 березня 2016 року № 246 </w:t>
      </w:r>
      <w:r w:rsidRPr="00653D8E">
        <w:rPr>
          <w:szCs w:val="28"/>
        </w:rPr>
        <w:t xml:space="preserve">(Офіційний вісник України, 2016 року, № 28, ст. 1116; 2019 року, № 47, ст. 1604). </w:t>
      </w:r>
      <w:r w:rsidRPr="00653D8E">
        <w:rPr>
          <w:szCs w:val="28"/>
        </w:rPr>
        <w:br/>
      </w:r>
      <w:r w:rsidRPr="005A76AC">
        <w:rPr>
          <w:szCs w:val="28"/>
        </w:rPr>
        <w:t>Заява подається у разі потреби особою, яка має інвалідність;</w:t>
      </w:r>
    </w:p>
    <w:p w14:paraId="53673F05" w14:textId="77777777" w:rsidR="00B7415F" w:rsidRPr="005A76AC" w:rsidRDefault="00B7415F" w:rsidP="00B7415F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6) </w:t>
      </w:r>
      <w:r w:rsidRPr="005A76AC">
        <w:rPr>
          <w:szCs w:val="28"/>
        </w:rPr>
        <w:t xml:space="preserve">інформація приймається </w:t>
      </w:r>
      <w:r w:rsidRPr="00653D8E">
        <w:rPr>
          <w:szCs w:val="28"/>
        </w:rPr>
        <w:t xml:space="preserve">до </w:t>
      </w:r>
      <w:r>
        <w:rPr>
          <w:szCs w:val="28"/>
          <w:lang w:val="ru-RU"/>
        </w:rPr>
        <w:t>12</w:t>
      </w:r>
      <w:r w:rsidRPr="00653D8E">
        <w:rPr>
          <w:szCs w:val="28"/>
        </w:rPr>
        <w:t xml:space="preserve"> години </w:t>
      </w:r>
      <w:r>
        <w:rPr>
          <w:szCs w:val="28"/>
          <w:lang w:val="ru-RU"/>
        </w:rPr>
        <w:t>13</w:t>
      </w:r>
      <w:r w:rsidRPr="00653D8E">
        <w:rPr>
          <w:szCs w:val="28"/>
        </w:rPr>
        <w:t xml:space="preserve"> </w:t>
      </w:r>
      <w:r w:rsidRPr="001432E2">
        <w:rPr>
          <w:szCs w:val="28"/>
        </w:rPr>
        <w:t>березня</w:t>
      </w:r>
      <w:r w:rsidRPr="00653D8E">
        <w:rPr>
          <w:szCs w:val="28"/>
        </w:rPr>
        <w:t xml:space="preserve"> 2020 року</w:t>
      </w:r>
      <w:r w:rsidRPr="005A76AC">
        <w:rPr>
          <w:szCs w:val="28"/>
        </w:rPr>
        <w:t xml:space="preserve">  виключно через Єдиний портал вакансій державної служби за посиланням: </w:t>
      </w:r>
      <w:r w:rsidRPr="005A76AC">
        <w:rPr>
          <w:szCs w:val="28"/>
          <w:lang w:val="ru-RU"/>
        </w:rPr>
        <w:t>https</w:t>
      </w:r>
      <w:r w:rsidRPr="005A76AC">
        <w:rPr>
          <w:szCs w:val="28"/>
        </w:rPr>
        <w:t>://</w:t>
      </w:r>
      <w:r w:rsidRPr="005A76AC">
        <w:rPr>
          <w:szCs w:val="28"/>
          <w:lang w:val="ru-RU"/>
        </w:rPr>
        <w:t>career</w:t>
      </w:r>
      <w:r w:rsidRPr="005A76AC">
        <w:rPr>
          <w:szCs w:val="28"/>
        </w:rPr>
        <w:t>.</w:t>
      </w:r>
      <w:r w:rsidRPr="005A76AC">
        <w:rPr>
          <w:szCs w:val="28"/>
          <w:lang w:val="ru-RU"/>
        </w:rPr>
        <w:t>gov</w:t>
      </w:r>
      <w:r w:rsidRPr="005A76AC">
        <w:rPr>
          <w:szCs w:val="28"/>
        </w:rPr>
        <w:t>.</w:t>
      </w:r>
      <w:r w:rsidRPr="005A76AC">
        <w:rPr>
          <w:szCs w:val="28"/>
          <w:lang w:val="ru-RU"/>
        </w:rPr>
        <w:t>ua</w:t>
      </w:r>
      <w:r w:rsidRPr="005A76AC">
        <w:rPr>
          <w:szCs w:val="28"/>
        </w:rPr>
        <w:t>/.</w:t>
      </w:r>
    </w:p>
    <w:p w14:paraId="3AE9826D" w14:textId="77777777" w:rsidR="00B7415F" w:rsidRPr="00653D8E" w:rsidRDefault="00B7415F" w:rsidP="00B7415F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5. </w:t>
      </w:r>
      <w:r w:rsidRPr="005A76AC">
        <w:rPr>
          <w:szCs w:val="28"/>
        </w:rPr>
        <w:t>Місце, час і дата початку проведення оцінювання кандидатів</w:t>
      </w:r>
      <w:r w:rsidRPr="001549AC">
        <w:rPr>
          <w:szCs w:val="28"/>
        </w:rPr>
        <w:t xml:space="preserve"> </w:t>
      </w:r>
      <w:r w:rsidRPr="005A76AC">
        <w:rPr>
          <w:szCs w:val="28"/>
        </w:rPr>
        <w:t xml:space="preserve">– </w:t>
      </w:r>
      <w:r w:rsidR="001549AC">
        <w:rPr>
          <w:szCs w:val="28"/>
        </w:rPr>
        <w:br/>
      </w:r>
      <w:r w:rsidR="001549AC" w:rsidRPr="005A76AC">
        <w:rPr>
          <w:szCs w:val="28"/>
        </w:rPr>
        <w:t xml:space="preserve">вул. Прорізна, 15, </w:t>
      </w:r>
      <w:r w:rsidRPr="005A76AC">
        <w:rPr>
          <w:szCs w:val="28"/>
        </w:rPr>
        <w:t xml:space="preserve">м. Київ, </w:t>
      </w:r>
      <w:r w:rsidRPr="00B7415F">
        <w:rPr>
          <w:szCs w:val="28"/>
        </w:rPr>
        <w:t>12</w:t>
      </w:r>
      <w:r w:rsidRPr="00653D8E">
        <w:rPr>
          <w:szCs w:val="28"/>
        </w:rPr>
        <w:t xml:space="preserve"> година, </w:t>
      </w:r>
      <w:r w:rsidRPr="00B7415F">
        <w:rPr>
          <w:szCs w:val="28"/>
        </w:rPr>
        <w:t>17 березня</w:t>
      </w:r>
      <w:r w:rsidRPr="00653D8E">
        <w:rPr>
          <w:szCs w:val="28"/>
        </w:rPr>
        <w:t xml:space="preserve"> 2020 року.</w:t>
      </w:r>
    </w:p>
    <w:p w14:paraId="2B3D60BF" w14:textId="77777777" w:rsidR="00B7415F" w:rsidRPr="00653D8E" w:rsidRDefault="00B7415F" w:rsidP="00B7415F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 xml:space="preserve">6. </w:t>
      </w:r>
      <w:r w:rsidRPr="005A76AC">
        <w:rPr>
          <w:szCs w:val="28"/>
        </w:rPr>
        <w:t>Прізвище, ім</w:t>
      </w:r>
      <w:r>
        <w:rPr>
          <w:szCs w:val="28"/>
        </w:rPr>
        <w:t>’</w:t>
      </w:r>
      <w:r w:rsidRPr="005A76AC">
        <w:rPr>
          <w:szCs w:val="28"/>
        </w:rPr>
        <w:t xml:space="preserve">я та по батькові, номер телефону та адреса електронної пошти особи, яка надає додаткову інформацію з питань </w:t>
      </w:r>
      <w:r w:rsidRPr="005A76AC">
        <w:rPr>
          <w:szCs w:val="28"/>
        </w:rPr>
        <w:br/>
        <w:t>проведення конкурсу, –</w:t>
      </w:r>
      <w:r>
        <w:rPr>
          <w:szCs w:val="28"/>
        </w:rPr>
        <w:t xml:space="preserve"> </w:t>
      </w:r>
      <w:r w:rsidRPr="00653D8E">
        <w:rPr>
          <w:szCs w:val="28"/>
        </w:rPr>
        <w:t>Леванчук Ірин</w:t>
      </w:r>
      <w:r w:rsidR="001549AC">
        <w:rPr>
          <w:szCs w:val="28"/>
        </w:rPr>
        <w:t>а Володимирівна (044) 256-00-61</w:t>
      </w:r>
      <w:r w:rsidRPr="00653D8E">
        <w:rPr>
          <w:szCs w:val="28"/>
        </w:rPr>
        <w:t xml:space="preserve">, </w:t>
      </w:r>
      <w:r w:rsidRPr="00653D8E">
        <w:rPr>
          <w:szCs w:val="28"/>
        </w:rPr>
        <w:br/>
        <w:t xml:space="preserve">e-mail: </w:t>
      </w:r>
      <w:r w:rsidRPr="00653D8E">
        <w:rPr>
          <w:szCs w:val="28"/>
          <w:lang w:val="en-US"/>
        </w:rPr>
        <w:t>center</w:t>
      </w:r>
      <w:r w:rsidRPr="00653D8E">
        <w:rPr>
          <w:szCs w:val="28"/>
        </w:rPr>
        <w:t>@nads.gov.ua).</w:t>
      </w:r>
    </w:p>
    <w:p w14:paraId="6CB54E5C" w14:textId="77777777" w:rsidR="001549AC" w:rsidRPr="00D632C7" w:rsidRDefault="001549AC" w:rsidP="00B7415F">
      <w:pPr>
        <w:tabs>
          <w:tab w:val="left" w:pos="993"/>
        </w:tabs>
        <w:spacing w:before="60" w:after="0"/>
        <w:ind w:firstLine="709"/>
        <w:rPr>
          <w:sz w:val="20"/>
          <w:szCs w:val="28"/>
        </w:rPr>
      </w:pPr>
    </w:p>
    <w:tbl>
      <w:tblPr>
        <w:tblW w:w="4971" w:type="pct"/>
        <w:tblInd w:w="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9"/>
        <w:gridCol w:w="26"/>
        <w:gridCol w:w="3401"/>
        <w:gridCol w:w="5557"/>
      </w:tblGrid>
      <w:tr w:rsidR="00B7415F" w:rsidRPr="005A76AC" w14:paraId="517B7357" w14:textId="77777777" w:rsidTr="00B7415F">
        <w:trPr>
          <w:cantSplit/>
          <w:trHeight w:val="54"/>
        </w:trPr>
        <w:tc>
          <w:tcPr>
            <w:tcW w:w="94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8C0A80" w14:textId="77777777" w:rsidR="00B7415F" w:rsidRPr="005A76AC" w:rsidRDefault="00B7415F" w:rsidP="00ED26AE">
            <w:pPr>
              <w:pageBreakBefore/>
              <w:widowControl w:val="0"/>
              <w:spacing w:before="60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A76AC">
              <w:rPr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Кваліфікаційні вимоги</w:t>
            </w:r>
          </w:p>
        </w:tc>
      </w:tr>
      <w:tr w:rsidR="00B7415F" w:rsidRPr="005A76AC" w14:paraId="437ADC51" w14:textId="77777777" w:rsidTr="00B7415F">
        <w:trPr>
          <w:cantSplit/>
          <w:trHeight w:val="24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804BC35" w14:textId="77777777" w:rsidR="00B7415F" w:rsidRPr="005A76AC" w:rsidRDefault="00B7415F" w:rsidP="001549AC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bookmarkStart w:id="0" w:name="n39"/>
            <w:bookmarkEnd w:id="0"/>
            <w:r w:rsidRPr="005A76AC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8B50170" w14:textId="77777777" w:rsidR="00B7415F" w:rsidRPr="005A76AC" w:rsidRDefault="00B7415F" w:rsidP="001549AC">
            <w:pPr>
              <w:widowControl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Освіта</w:t>
            </w:r>
          </w:p>
        </w:tc>
        <w:tc>
          <w:tcPr>
            <w:tcW w:w="5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3050AC5" w14:textId="77777777" w:rsidR="00B7415F" w:rsidRPr="005A76AC" w:rsidRDefault="00B7415F" w:rsidP="001549AC">
            <w:pPr>
              <w:widowControl w:val="0"/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ступінь вищої освіти не нижче магістра</w:t>
            </w:r>
          </w:p>
        </w:tc>
      </w:tr>
      <w:tr w:rsidR="00B7415F" w:rsidRPr="005A76AC" w14:paraId="0A3C2379" w14:textId="77777777" w:rsidTr="00B7415F">
        <w:trPr>
          <w:cantSplit/>
          <w:trHeight w:val="24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B62E478" w14:textId="77777777" w:rsidR="00B7415F" w:rsidRPr="005A76AC" w:rsidRDefault="00B7415F" w:rsidP="001549AC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BE3AFA6" w14:textId="77777777" w:rsidR="00B7415F" w:rsidRPr="005A76AC" w:rsidRDefault="00B7415F" w:rsidP="001549AC">
            <w:pPr>
              <w:widowControl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Досвід роботи</w:t>
            </w:r>
          </w:p>
        </w:tc>
        <w:tc>
          <w:tcPr>
            <w:tcW w:w="5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D66E43" w14:textId="77777777" w:rsidR="00B7415F" w:rsidRPr="005A76AC" w:rsidRDefault="00B7415F" w:rsidP="001549AC">
            <w:pPr>
              <w:widowControl w:val="0"/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загальний стаж роботи</w:t>
            </w:r>
            <w:r>
              <w:rPr>
                <w:sz w:val="26"/>
                <w:szCs w:val="26"/>
                <w:lang w:eastAsia="uk-UA"/>
              </w:rPr>
              <w:t xml:space="preserve"> –</w:t>
            </w:r>
            <w:r w:rsidRPr="005A76AC">
              <w:rPr>
                <w:sz w:val="26"/>
                <w:szCs w:val="26"/>
                <w:lang w:eastAsia="uk-UA"/>
              </w:rPr>
              <w:t xml:space="preserve"> не менше семи років;</w:t>
            </w:r>
          </w:p>
          <w:p w14:paraId="0550DD08" w14:textId="77777777" w:rsidR="00B7415F" w:rsidRPr="005A76AC" w:rsidRDefault="00B7415F" w:rsidP="001549AC">
            <w:pPr>
              <w:widowControl w:val="0"/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досвід роботи на посадах державної служби категорії "А"</w:t>
            </w:r>
            <w:r w:rsidRPr="00724226">
              <w:rPr>
                <w:sz w:val="26"/>
                <w:szCs w:val="26"/>
                <w:lang w:eastAsia="uk-UA"/>
              </w:rPr>
              <w:t xml:space="preserve"> </w:t>
            </w:r>
            <w:r w:rsidRPr="005A76AC">
              <w:rPr>
                <w:sz w:val="26"/>
                <w:szCs w:val="26"/>
                <w:lang w:eastAsia="uk-UA"/>
              </w:rPr>
              <w:t xml:space="preserve">чи </w:t>
            </w:r>
            <w:hyperlink r:id="rId8" w:anchor="n86" w:tgtFrame="_blank" w:history="1">
              <w:r w:rsidRPr="005A76AC">
                <w:rPr>
                  <w:sz w:val="26"/>
                  <w:szCs w:val="26"/>
                  <w:lang w:eastAsia="uk-UA"/>
                </w:rPr>
                <w:t>"Б"</w:t>
              </w:r>
            </w:hyperlink>
            <w:r w:rsidRPr="00724226">
              <w:rPr>
                <w:sz w:val="26"/>
                <w:szCs w:val="26"/>
                <w:lang w:eastAsia="uk-UA"/>
              </w:rPr>
              <w:t xml:space="preserve"> </w:t>
            </w:r>
            <w:r w:rsidRPr="005A76AC">
              <w:rPr>
                <w:sz w:val="26"/>
                <w:szCs w:val="26"/>
                <w:lang w:eastAsia="uk-UA"/>
              </w:rPr>
              <w:t xml:space="preserve">або на посадах не нижче керівників структурних підрозділів в органах місцевого самоврядування або досвід роботи на керівних посадах у відповідній </w:t>
            </w:r>
            <w:r w:rsidR="0099367A">
              <w:rPr>
                <w:sz w:val="26"/>
                <w:szCs w:val="26"/>
                <w:lang w:eastAsia="uk-UA"/>
              </w:rPr>
              <w:br/>
            </w:r>
            <w:r w:rsidRPr="005A76AC">
              <w:rPr>
                <w:sz w:val="26"/>
                <w:szCs w:val="26"/>
                <w:lang w:eastAsia="uk-UA"/>
              </w:rPr>
              <w:t xml:space="preserve">сфері </w:t>
            </w:r>
            <w:r>
              <w:rPr>
                <w:sz w:val="26"/>
                <w:szCs w:val="26"/>
                <w:lang w:eastAsia="uk-UA"/>
              </w:rPr>
              <w:t xml:space="preserve">– </w:t>
            </w:r>
            <w:r w:rsidRPr="005A76AC">
              <w:rPr>
                <w:sz w:val="26"/>
                <w:szCs w:val="26"/>
                <w:lang w:eastAsia="uk-UA"/>
              </w:rPr>
              <w:t xml:space="preserve">не менше трьох років </w:t>
            </w:r>
          </w:p>
        </w:tc>
      </w:tr>
      <w:tr w:rsidR="00B7415F" w:rsidRPr="005A76AC" w14:paraId="61E1A809" w14:textId="77777777" w:rsidTr="00B7415F">
        <w:trPr>
          <w:cantSplit/>
          <w:trHeight w:val="24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02988D6" w14:textId="77777777" w:rsidR="00B7415F" w:rsidRPr="005A76AC" w:rsidRDefault="00B7415F" w:rsidP="001549AC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4735635" w14:textId="77777777" w:rsidR="00B7415F" w:rsidRPr="005A76AC" w:rsidRDefault="00B7415F" w:rsidP="001549AC">
            <w:pPr>
              <w:widowControl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Володіння державною мовою</w:t>
            </w:r>
          </w:p>
        </w:tc>
        <w:tc>
          <w:tcPr>
            <w:tcW w:w="5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7BEE847" w14:textId="77777777" w:rsidR="00B7415F" w:rsidRPr="005A76AC" w:rsidRDefault="00B7415F" w:rsidP="001549AC">
            <w:pPr>
              <w:widowControl w:val="0"/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 xml:space="preserve">вільне володіння </w:t>
            </w:r>
          </w:p>
        </w:tc>
      </w:tr>
      <w:tr w:rsidR="00B7415F" w:rsidRPr="005A76AC" w14:paraId="5B3E8733" w14:textId="77777777" w:rsidTr="00B7415F">
        <w:trPr>
          <w:cantSplit/>
          <w:trHeight w:val="24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8F83C9C" w14:textId="77777777" w:rsidR="00B7415F" w:rsidRPr="005A76AC" w:rsidRDefault="00B7415F" w:rsidP="001549AC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639F042" w14:textId="77777777" w:rsidR="00B7415F" w:rsidRPr="005A76AC" w:rsidRDefault="00B7415F" w:rsidP="001549AC">
            <w:pPr>
              <w:widowControl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Володіння іноземною мовою</w:t>
            </w:r>
          </w:p>
        </w:tc>
        <w:tc>
          <w:tcPr>
            <w:tcW w:w="5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7C2E7AD" w14:textId="77777777" w:rsidR="00B7415F" w:rsidRPr="005A76AC" w:rsidRDefault="00B7415F" w:rsidP="001549AC">
            <w:pPr>
              <w:widowControl w:val="0"/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володіння іноземною мовою, яка є однією з офіційних мов Ради Європи (англійська або французька)</w:t>
            </w:r>
          </w:p>
        </w:tc>
      </w:tr>
      <w:tr w:rsidR="00B7415F" w:rsidRPr="005A76AC" w14:paraId="0798780F" w14:textId="77777777" w:rsidTr="00B741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49"/>
        </w:trPr>
        <w:tc>
          <w:tcPr>
            <w:tcW w:w="9413" w:type="dxa"/>
            <w:gridSpan w:val="4"/>
            <w:hideMark/>
          </w:tcPr>
          <w:p w14:paraId="08D5A7F1" w14:textId="77777777" w:rsidR="00B7415F" w:rsidRPr="005A76AC" w:rsidRDefault="00B7415F" w:rsidP="001549AC">
            <w:pPr>
              <w:widowControl w:val="0"/>
              <w:spacing w:before="60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A76AC">
              <w:rPr>
                <w:b/>
                <w:bCs/>
                <w:color w:val="000000"/>
                <w:sz w:val="26"/>
                <w:szCs w:val="26"/>
                <w:lang w:eastAsia="uk-UA"/>
              </w:rPr>
              <w:t>Вимоги до компетентності</w:t>
            </w:r>
          </w:p>
        </w:tc>
      </w:tr>
      <w:tr w:rsidR="00B7415F" w:rsidRPr="005A76AC" w14:paraId="7C0584FD" w14:textId="77777777" w:rsidTr="00B741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3856" w:type="dxa"/>
            <w:gridSpan w:val="3"/>
            <w:hideMark/>
          </w:tcPr>
          <w:p w14:paraId="7F429111" w14:textId="77777777" w:rsidR="00B7415F" w:rsidRPr="005A76AC" w:rsidRDefault="00B7415F" w:rsidP="001549AC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5A76AC">
              <w:rPr>
                <w:sz w:val="26"/>
                <w:szCs w:val="26"/>
                <w:lang w:eastAsia="uk-UA"/>
              </w:rPr>
              <w:t>Вимога</w:t>
            </w:r>
          </w:p>
        </w:tc>
        <w:tc>
          <w:tcPr>
            <w:tcW w:w="5557" w:type="dxa"/>
            <w:hideMark/>
          </w:tcPr>
          <w:p w14:paraId="37C42D2A" w14:textId="77777777" w:rsidR="00B7415F" w:rsidRPr="005A76AC" w:rsidRDefault="00B7415F" w:rsidP="001549AC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5A76AC">
              <w:rPr>
                <w:sz w:val="26"/>
                <w:szCs w:val="26"/>
                <w:lang w:eastAsia="uk-UA"/>
              </w:rPr>
              <w:t>Компоненти</w:t>
            </w:r>
            <w:r w:rsidRPr="005A76AC">
              <w:rPr>
                <w:sz w:val="26"/>
                <w:szCs w:val="26"/>
              </w:rPr>
              <w:t xml:space="preserve"> вимоги</w:t>
            </w:r>
          </w:p>
        </w:tc>
      </w:tr>
      <w:tr w:rsidR="00B7415F" w:rsidRPr="005A76AC" w14:paraId="7C8969C7" w14:textId="77777777" w:rsidTr="00B741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CBCADA" w14:textId="77777777" w:rsidR="00B7415F" w:rsidRPr="005A76AC" w:rsidRDefault="00B7415F" w:rsidP="001549AC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401" w:type="dxa"/>
            <w:hideMark/>
          </w:tcPr>
          <w:p w14:paraId="77321197" w14:textId="77777777" w:rsidR="00B7415F" w:rsidRPr="002F0C3E" w:rsidRDefault="00B7415F" w:rsidP="001549AC">
            <w:pPr>
              <w:widowControl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Лідерство</w:t>
            </w:r>
          </w:p>
        </w:tc>
        <w:tc>
          <w:tcPr>
            <w:tcW w:w="5557" w:type="dxa"/>
            <w:hideMark/>
          </w:tcPr>
          <w:p w14:paraId="56D9CC8F" w14:textId="77777777" w:rsidR="00B7415F" w:rsidRPr="002F0C3E" w:rsidRDefault="00B7415F" w:rsidP="001549AC">
            <w:pPr>
              <w:widowControl w:val="0"/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вміння та досвід у визначенні стратегії, напрямів діяльності і розвитку організації та встановлення її чітки</w:t>
            </w:r>
            <w:r>
              <w:rPr>
                <w:sz w:val="26"/>
                <w:szCs w:val="26"/>
                <w:lang w:eastAsia="uk-UA"/>
              </w:rPr>
              <w:t>х цілей і завдань;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вміння розвивати професійні к</w:t>
            </w:r>
            <w:r>
              <w:rPr>
                <w:sz w:val="26"/>
                <w:szCs w:val="26"/>
                <w:lang w:eastAsia="uk-UA"/>
              </w:rPr>
              <w:t>омпетентності співробітників;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здатність надихати команду та мотивувати людей на самовіддану роботу, досягнення індивідуальн</w:t>
            </w:r>
            <w:r>
              <w:rPr>
                <w:sz w:val="26"/>
                <w:szCs w:val="26"/>
                <w:lang w:eastAsia="uk-UA"/>
              </w:rPr>
              <w:t>ого та командного результату;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вміння ефективно делегувати </w:t>
            </w:r>
            <w:r w:rsidR="001549AC">
              <w:rPr>
                <w:sz w:val="26"/>
                <w:szCs w:val="26"/>
                <w:lang w:eastAsia="uk-UA"/>
              </w:rPr>
              <w:t>завдання</w:t>
            </w:r>
            <w:r w:rsidRPr="002F0C3E">
              <w:rPr>
                <w:sz w:val="26"/>
                <w:szCs w:val="26"/>
                <w:lang w:eastAsia="uk-UA"/>
              </w:rPr>
              <w:t xml:space="preserve"> та управляти р</w:t>
            </w:r>
            <w:r>
              <w:rPr>
                <w:sz w:val="26"/>
                <w:szCs w:val="26"/>
                <w:lang w:eastAsia="uk-UA"/>
              </w:rPr>
              <w:t>езультативністю команди;</w:t>
            </w:r>
            <w:r>
              <w:rPr>
                <w:sz w:val="26"/>
                <w:szCs w:val="26"/>
                <w:lang w:eastAsia="uk-UA"/>
              </w:rPr>
              <w:br/>
            </w:r>
            <w:r w:rsidR="001549AC">
              <w:rPr>
                <w:sz w:val="26"/>
                <w:szCs w:val="26"/>
                <w:lang w:eastAsia="uk-UA"/>
              </w:rPr>
              <w:t>вміння формувати</w:t>
            </w:r>
            <w:r w:rsidRPr="002F0C3E">
              <w:rPr>
                <w:sz w:val="26"/>
                <w:szCs w:val="26"/>
                <w:lang w:eastAsia="uk-UA"/>
              </w:rPr>
              <w:t xml:space="preserve"> культур</w:t>
            </w:r>
            <w:r w:rsidR="001549AC">
              <w:rPr>
                <w:sz w:val="26"/>
                <w:szCs w:val="26"/>
                <w:lang w:eastAsia="uk-UA"/>
              </w:rPr>
              <w:t>у</w:t>
            </w:r>
            <w:r w:rsidRPr="002F0C3E">
              <w:rPr>
                <w:sz w:val="26"/>
                <w:szCs w:val="26"/>
                <w:lang w:eastAsia="uk-UA"/>
              </w:rPr>
              <w:t xml:space="preserve"> відкритості та відповідальності</w:t>
            </w:r>
          </w:p>
        </w:tc>
      </w:tr>
      <w:tr w:rsidR="00B7415F" w:rsidRPr="005A76AC" w14:paraId="50B52DEA" w14:textId="77777777" w:rsidTr="00B741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AC03B6" w14:textId="77777777" w:rsidR="00B7415F" w:rsidRPr="005A76AC" w:rsidRDefault="00B7415F" w:rsidP="001549AC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401" w:type="dxa"/>
            <w:hideMark/>
          </w:tcPr>
          <w:p w14:paraId="68171FE0" w14:textId="77777777" w:rsidR="00B7415F" w:rsidRPr="002F0C3E" w:rsidRDefault="00B7415F" w:rsidP="001549AC">
            <w:pPr>
              <w:widowControl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Комунікація та взаємодія</w:t>
            </w:r>
          </w:p>
        </w:tc>
        <w:tc>
          <w:tcPr>
            <w:tcW w:w="5557" w:type="dxa"/>
            <w:hideMark/>
          </w:tcPr>
          <w:p w14:paraId="5A2ECE82" w14:textId="77777777" w:rsidR="00B7415F" w:rsidRPr="002F0C3E" w:rsidRDefault="00B7415F" w:rsidP="001549AC">
            <w:pPr>
              <w:widowControl w:val="0"/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вміння правильно визначати заінтересовані та впливові сторони, розбуд</w:t>
            </w:r>
            <w:r>
              <w:rPr>
                <w:sz w:val="26"/>
                <w:szCs w:val="26"/>
                <w:lang w:eastAsia="uk-UA"/>
              </w:rPr>
              <w:t xml:space="preserve">овувати партнерські </w:t>
            </w:r>
            <w:r w:rsidR="001549AC">
              <w:rPr>
                <w:sz w:val="26"/>
                <w:szCs w:val="26"/>
                <w:lang w:eastAsia="uk-UA"/>
              </w:rPr>
              <w:t>відносини</w:t>
            </w:r>
            <w:r>
              <w:rPr>
                <w:sz w:val="26"/>
                <w:szCs w:val="26"/>
                <w:lang w:eastAsia="uk-UA"/>
              </w:rPr>
              <w:t>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здатність ефективно взаємодіяти </w:t>
            </w:r>
            <w:r w:rsidR="001549AC">
              <w:rPr>
                <w:sz w:val="26"/>
                <w:szCs w:val="26"/>
                <w:lang w:eastAsia="uk-UA"/>
              </w:rPr>
              <w:t>–</w:t>
            </w:r>
            <w:r w:rsidRPr="002F0C3E">
              <w:rPr>
                <w:sz w:val="26"/>
                <w:szCs w:val="26"/>
                <w:lang w:eastAsia="uk-UA"/>
              </w:rPr>
              <w:t xml:space="preserve"> слухати, спр</w:t>
            </w:r>
            <w:r>
              <w:rPr>
                <w:sz w:val="26"/>
                <w:szCs w:val="26"/>
                <w:lang w:eastAsia="uk-UA"/>
              </w:rPr>
              <w:t>иймати та доносити думку;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вміння публічно виступати, презен</w:t>
            </w:r>
            <w:r>
              <w:rPr>
                <w:sz w:val="26"/>
                <w:szCs w:val="26"/>
                <w:lang w:eastAsia="uk-UA"/>
              </w:rPr>
              <w:t>тувати матеріал на аудиторію;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здатність впливати на думку інших, використовуючи переконливі аргументи та послідовну комунікацію</w:t>
            </w:r>
          </w:p>
        </w:tc>
      </w:tr>
      <w:tr w:rsidR="00B7415F" w:rsidRPr="005A76AC" w14:paraId="67104699" w14:textId="77777777" w:rsidTr="00B741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AF37EF" w14:textId="77777777" w:rsidR="00B7415F" w:rsidRPr="005A76AC" w:rsidRDefault="00B7415F" w:rsidP="001549AC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lastRenderedPageBreak/>
              <w:t>3</w:t>
            </w:r>
          </w:p>
        </w:tc>
        <w:tc>
          <w:tcPr>
            <w:tcW w:w="3401" w:type="dxa"/>
            <w:hideMark/>
          </w:tcPr>
          <w:p w14:paraId="4A01A211" w14:textId="77777777" w:rsidR="00B7415F" w:rsidRPr="002F0C3E" w:rsidRDefault="00B7415F" w:rsidP="001549AC">
            <w:pPr>
              <w:widowControl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Розуміння сфери державної політики</w:t>
            </w:r>
          </w:p>
        </w:tc>
        <w:tc>
          <w:tcPr>
            <w:tcW w:w="5557" w:type="dxa"/>
            <w:hideMark/>
          </w:tcPr>
          <w:p w14:paraId="3BB342A3" w14:textId="77777777" w:rsidR="00B7415F" w:rsidRPr="002F0C3E" w:rsidRDefault="00B7415F" w:rsidP="001549AC">
            <w:pPr>
              <w:widowControl w:val="0"/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розуміння актуальних проблем та викликів у відповід</w:t>
            </w:r>
            <w:r>
              <w:rPr>
                <w:sz w:val="26"/>
                <w:szCs w:val="26"/>
                <w:lang w:eastAsia="uk-UA"/>
              </w:rPr>
              <w:t>ній сфері державної політики;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бачення необхідних змін у формуванні та реалізації державної </w:t>
            </w:r>
            <w:r>
              <w:rPr>
                <w:sz w:val="26"/>
                <w:szCs w:val="26"/>
                <w:lang w:eastAsia="uk-UA"/>
              </w:rPr>
              <w:t>політики у відповідній сфері;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бачення шляхів розв</w:t>
            </w:r>
            <w:r>
              <w:rPr>
                <w:sz w:val="26"/>
                <w:szCs w:val="26"/>
                <w:lang w:eastAsia="uk-UA"/>
              </w:rPr>
              <w:t>’</w:t>
            </w:r>
            <w:r w:rsidRPr="002F0C3E">
              <w:rPr>
                <w:sz w:val="26"/>
                <w:szCs w:val="26"/>
                <w:lang w:eastAsia="uk-UA"/>
              </w:rPr>
              <w:t>язання поточних</w:t>
            </w:r>
            <w:r>
              <w:rPr>
                <w:sz w:val="26"/>
                <w:szCs w:val="26"/>
                <w:lang w:eastAsia="uk-UA"/>
              </w:rPr>
              <w:t xml:space="preserve"> проблем у відповідній сфері;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розуміння кола заінтересованих сторін та шляхів їх залучення до формування/реалізації політики у відповідній сфері</w:t>
            </w:r>
          </w:p>
        </w:tc>
      </w:tr>
      <w:tr w:rsidR="00B7415F" w:rsidRPr="005A76AC" w14:paraId="32072E61" w14:textId="77777777" w:rsidTr="00B741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713E2F" w14:textId="77777777" w:rsidR="00B7415F" w:rsidRPr="005A76AC" w:rsidRDefault="00B7415F" w:rsidP="001549AC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401" w:type="dxa"/>
            <w:hideMark/>
          </w:tcPr>
          <w:p w14:paraId="716B92C6" w14:textId="77777777" w:rsidR="00B7415F" w:rsidRPr="002F0C3E" w:rsidRDefault="00B7415F" w:rsidP="001549AC">
            <w:pPr>
              <w:widowControl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Стратегічне бачення</w:t>
            </w:r>
          </w:p>
        </w:tc>
        <w:tc>
          <w:tcPr>
            <w:tcW w:w="5557" w:type="dxa"/>
            <w:hideMark/>
          </w:tcPr>
          <w:p w14:paraId="46EA9FF4" w14:textId="77777777" w:rsidR="00B7415F" w:rsidRPr="002F0C3E" w:rsidRDefault="00B7415F" w:rsidP="001549AC">
            <w:pPr>
              <w:widowControl w:val="0"/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бачення загальної картини у сфері своєї відповідальності, розуміння серед</w:t>
            </w:r>
            <w:r>
              <w:rPr>
                <w:sz w:val="26"/>
                <w:szCs w:val="26"/>
                <w:lang w:eastAsia="uk-UA"/>
              </w:rPr>
              <w:t>ньо- та довгострокових цілей;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здатність визначати напрямки розвитку та </w:t>
            </w:r>
            <w:r w:rsidR="001549AC">
              <w:rPr>
                <w:sz w:val="26"/>
                <w:szCs w:val="26"/>
                <w:lang w:eastAsia="uk-UA"/>
              </w:rPr>
              <w:t>удосконалення</w:t>
            </w:r>
            <w:r w:rsidRPr="002F0C3E">
              <w:rPr>
                <w:sz w:val="26"/>
                <w:szCs w:val="26"/>
                <w:lang w:eastAsia="uk-UA"/>
              </w:rPr>
              <w:t xml:space="preserve"> у сфері своєї відповід</w:t>
            </w:r>
            <w:r>
              <w:rPr>
                <w:sz w:val="26"/>
                <w:szCs w:val="26"/>
                <w:lang w:eastAsia="uk-UA"/>
              </w:rPr>
              <w:t>альності;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уміння перетворювати довгострокові цілі та концептуальне бачення </w:t>
            </w:r>
            <w:r w:rsidR="001549AC">
              <w:rPr>
                <w:sz w:val="26"/>
                <w:szCs w:val="26"/>
                <w:lang w:eastAsia="uk-UA"/>
              </w:rPr>
              <w:t>в</w:t>
            </w:r>
            <w:r w:rsidRPr="002F0C3E">
              <w:rPr>
                <w:sz w:val="26"/>
                <w:szCs w:val="26"/>
                <w:lang w:eastAsia="uk-UA"/>
              </w:rPr>
              <w:t xml:space="preserve"> конкретні </w:t>
            </w:r>
            <w:r w:rsidR="001549AC">
              <w:rPr>
                <w:sz w:val="26"/>
                <w:szCs w:val="26"/>
                <w:lang w:eastAsia="uk-UA"/>
              </w:rPr>
              <w:t>завдання</w:t>
            </w:r>
            <w:r w:rsidRPr="002F0C3E">
              <w:rPr>
                <w:sz w:val="26"/>
                <w:szCs w:val="26"/>
                <w:lang w:eastAsia="uk-UA"/>
              </w:rPr>
              <w:t xml:space="preserve"> та показники їх виконання, чіткі та послідовні плани дій</w:t>
            </w:r>
          </w:p>
        </w:tc>
      </w:tr>
      <w:tr w:rsidR="00B7415F" w:rsidRPr="005A76AC" w14:paraId="1FE7058C" w14:textId="77777777" w:rsidTr="00B741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8B17CD" w14:textId="77777777" w:rsidR="00B7415F" w:rsidRPr="005A76AC" w:rsidRDefault="00B7415F" w:rsidP="001549AC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  <w:lang w:val="en-US" w:eastAsia="uk-UA"/>
              </w:rPr>
            </w:pPr>
            <w:r w:rsidRPr="005A76AC">
              <w:rPr>
                <w:sz w:val="26"/>
                <w:szCs w:val="26"/>
                <w:lang w:val="en-US" w:eastAsia="uk-UA"/>
              </w:rPr>
              <w:t>5</w:t>
            </w:r>
          </w:p>
        </w:tc>
        <w:tc>
          <w:tcPr>
            <w:tcW w:w="3401" w:type="dxa"/>
            <w:hideMark/>
          </w:tcPr>
          <w:p w14:paraId="6B1D0822" w14:textId="77777777" w:rsidR="00B7415F" w:rsidRPr="002F0C3E" w:rsidRDefault="00B7415F" w:rsidP="001549AC">
            <w:pPr>
              <w:widowControl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Управління змінами та інновації</w:t>
            </w:r>
          </w:p>
        </w:tc>
        <w:tc>
          <w:tcPr>
            <w:tcW w:w="5557" w:type="dxa"/>
            <w:hideMark/>
          </w:tcPr>
          <w:p w14:paraId="53CDF96F" w14:textId="77777777" w:rsidR="00B7415F" w:rsidRPr="002F0C3E" w:rsidRDefault="00B7415F" w:rsidP="001549AC">
            <w:pPr>
              <w:widowControl w:val="0"/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рішучість та наполе</w:t>
            </w:r>
            <w:r>
              <w:rPr>
                <w:sz w:val="26"/>
                <w:szCs w:val="26"/>
                <w:lang w:eastAsia="uk-UA"/>
              </w:rPr>
              <w:t>гливість у впровадженні змін;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вміння планувати, оцінювати ефек</w:t>
            </w:r>
            <w:r>
              <w:rPr>
                <w:sz w:val="26"/>
                <w:szCs w:val="26"/>
                <w:lang w:eastAsia="uk-UA"/>
              </w:rPr>
              <w:t>тивність та коригувати плани;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здатність формувати концептуальні пропозиції, інноваційні ідеї та підходи</w:t>
            </w:r>
          </w:p>
        </w:tc>
      </w:tr>
      <w:tr w:rsidR="00B7415F" w:rsidRPr="005A76AC" w14:paraId="4C0ECC39" w14:textId="77777777" w:rsidTr="00B741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CC86C0" w14:textId="77777777" w:rsidR="00B7415F" w:rsidRPr="00913F91" w:rsidRDefault="00B7415F" w:rsidP="001549AC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913F91"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3401" w:type="dxa"/>
          </w:tcPr>
          <w:p w14:paraId="4D5A6B1C" w14:textId="77777777" w:rsidR="00B7415F" w:rsidRPr="002F0C3E" w:rsidRDefault="00B7415F" w:rsidP="001549AC">
            <w:pPr>
              <w:widowControl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Доброчесність та дотримання правил етичної поведінки</w:t>
            </w:r>
          </w:p>
        </w:tc>
        <w:tc>
          <w:tcPr>
            <w:tcW w:w="5557" w:type="dxa"/>
          </w:tcPr>
          <w:p w14:paraId="20CBF8A6" w14:textId="77777777" w:rsidR="00B7415F" w:rsidRPr="002F0C3E" w:rsidRDefault="00B7415F" w:rsidP="001549AC">
            <w:pPr>
              <w:widowControl w:val="0"/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здатність застосовувати принцип доброчесності та правила етичної поведінк</w:t>
            </w:r>
            <w:r>
              <w:rPr>
                <w:sz w:val="26"/>
                <w:szCs w:val="26"/>
                <w:lang w:eastAsia="uk-UA"/>
              </w:rPr>
              <w:t>и державних службовців;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недопущення поведінки, </w:t>
            </w:r>
            <w:r w:rsidR="001549AC">
              <w:rPr>
                <w:sz w:val="26"/>
                <w:szCs w:val="26"/>
                <w:lang w:eastAsia="uk-UA"/>
              </w:rPr>
              <w:t>що</w:t>
            </w:r>
            <w:r w:rsidRPr="002F0C3E">
              <w:rPr>
                <w:sz w:val="26"/>
                <w:szCs w:val="26"/>
                <w:lang w:eastAsia="uk-UA"/>
              </w:rPr>
              <w:t xml:space="preserve"> свідчить про нечесність та/або</w:t>
            </w:r>
            <w:r>
              <w:rPr>
                <w:sz w:val="26"/>
                <w:szCs w:val="26"/>
                <w:lang w:eastAsia="uk-UA"/>
              </w:rPr>
              <w:t xml:space="preserve"> не безсторонність кандидата;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недопущення поведінки, через яку призначення кандидата негативно вплине на суспільн</w:t>
            </w:r>
            <w:r>
              <w:rPr>
                <w:sz w:val="26"/>
                <w:szCs w:val="26"/>
                <w:lang w:eastAsia="uk-UA"/>
              </w:rPr>
              <w:t>у довіру до державної служби;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здатність кандидата аргуме</w:t>
            </w:r>
            <w:r>
              <w:rPr>
                <w:sz w:val="26"/>
                <w:szCs w:val="26"/>
                <w:lang w:eastAsia="uk-UA"/>
              </w:rPr>
              <w:t>нтувати: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достовірність задекларованих відомостей у декларації особи, уповноваженої на виконання функцій держави </w:t>
            </w:r>
            <w:r>
              <w:rPr>
                <w:sz w:val="26"/>
                <w:szCs w:val="26"/>
                <w:lang w:eastAsia="uk-UA"/>
              </w:rPr>
              <w:t>або місцевого самоврядування;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дотримання вимог щодо недопущення виникнення реального, потенційного конфлікту інтересів та і</w:t>
            </w:r>
            <w:r w:rsidR="001549AC">
              <w:rPr>
                <w:sz w:val="26"/>
                <w:szCs w:val="26"/>
                <w:lang w:eastAsia="uk-UA"/>
              </w:rPr>
              <w:t>нших вимог, обмежень, заборон, у</w:t>
            </w:r>
            <w:r w:rsidRPr="002F0C3E">
              <w:rPr>
                <w:sz w:val="26"/>
                <w:szCs w:val="26"/>
                <w:lang w:eastAsia="uk-UA"/>
              </w:rPr>
              <w:t xml:space="preserve">становлених </w:t>
            </w:r>
            <w:r w:rsidRPr="004266A2">
              <w:rPr>
                <w:sz w:val="26"/>
                <w:szCs w:val="26"/>
                <w:lang w:eastAsia="uk-UA"/>
              </w:rPr>
              <w:t>Законом України "Про запобігання корупції"</w:t>
            </w:r>
          </w:p>
        </w:tc>
      </w:tr>
      <w:tr w:rsidR="00B7415F" w:rsidRPr="005A76AC" w14:paraId="727E0B91" w14:textId="77777777" w:rsidTr="00B741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BD9154" w14:textId="77777777" w:rsidR="00B7415F" w:rsidRPr="00CC1B8A" w:rsidRDefault="00B7415F" w:rsidP="001549AC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  <w:lang w:val="ru-RU" w:eastAsia="uk-UA"/>
              </w:rPr>
            </w:pPr>
            <w:r>
              <w:rPr>
                <w:sz w:val="26"/>
                <w:szCs w:val="26"/>
                <w:lang w:val="ru-RU" w:eastAsia="uk-UA"/>
              </w:rPr>
              <w:t>7</w:t>
            </w:r>
          </w:p>
        </w:tc>
        <w:tc>
          <w:tcPr>
            <w:tcW w:w="3401" w:type="dxa"/>
          </w:tcPr>
          <w:p w14:paraId="797D2F8F" w14:textId="77777777" w:rsidR="00B7415F" w:rsidRPr="002F0C3E" w:rsidRDefault="00B7415F" w:rsidP="001549AC">
            <w:pPr>
              <w:widowControl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Абстрактне мислення</w:t>
            </w:r>
          </w:p>
        </w:tc>
        <w:tc>
          <w:tcPr>
            <w:tcW w:w="5557" w:type="dxa"/>
          </w:tcPr>
          <w:p w14:paraId="52967E74" w14:textId="77777777" w:rsidR="00B7415F" w:rsidRPr="002F0C3E" w:rsidRDefault="00B7415F" w:rsidP="001549AC">
            <w:pPr>
              <w:widowControl w:val="0"/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здатність до логічного мислення;</w:t>
            </w:r>
            <w:r w:rsidRPr="002F0C3E">
              <w:rPr>
                <w:sz w:val="26"/>
                <w:szCs w:val="26"/>
                <w:lang w:eastAsia="uk-UA"/>
              </w:rPr>
              <w:br/>
              <w:t>вміння встановлювати причинно-наслідкові зв</w:t>
            </w:r>
            <w:r>
              <w:rPr>
                <w:sz w:val="26"/>
                <w:szCs w:val="26"/>
                <w:lang w:eastAsia="uk-UA"/>
              </w:rPr>
              <w:t>’</w:t>
            </w:r>
            <w:r w:rsidRPr="002F0C3E">
              <w:rPr>
                <w:sz w:val="26"/>
                <w:szCs w:val="26"/>
                <w:lang w:eastAsia="uk-UA"/>
              </w:rPr>
              <w:t>язки</w:t>
            </w:r>
          </w:p>
        </w:tc>
      </w:tr>
      <w:tr w:rsidR="00B7415F" w:rsidRPr="005A76AC" w14:paraId="46B45C1A" w14:textId="77777777" w:rsidTr="00B741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49"/>
        </w:trPr>
        <w:tc>
          <w:tcPr>
            <w:tcW w:w="9413" w:type="dxa"/>
            <w:gridSpan w:val="4"/>
            <w:hideMark/>
          </w:tcPr>
          <w:p w14:paraId="688EBB4D" w14:textId="77777777" w:rsidR="00B7415F" w:rsidRPr="005A76AC" w:rsidRDefault="00B7415F" w:rsidP="001549AC">
            <w:pPr>
              <w:widowControl w:val="0"/>
              <w:spacing w:before="60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A76AC">
              <w:rPr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Професійні знання</w:t>
            </w:r>
          </w:p>
        </w:tc>
      </w:tr>
      <w:tr w:rsidR="00B7415F" w:rsidRPr="005A76AC" w14:paraId="32CC32CF" w14:textId="77777777" w:rsidTr="00B741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3856" w:type="dxa"/>
            <w:gridSpan w:val="3"/>
            <w:vAlign w:val="center"/>
            <w:hideMark/>
          </w:tcPr>
          <w:p w14:paraId="103E3734" w14:textId="77777777" w:rsidR="00B7415F" w:rsidRPr="005A76AC" w:rsidRDefault="00B7415F" w:rsidP="001549AC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5A76AC">
              <w:rPr>
                <w:sz w:val="26"/>
                <w:szCs w:val="26"/>
              </w:rPr>
              <w:t>Вимога</w:t>
            </w:r>
          </w:p>
        </w:tc>
        <w:tc>
          <w:tcPr>
            <w:tcW w:w="5557" w:type="dxa"/>
            <w:vAlign w:val="center"/>
            <w:hideMark/>
          </w:tcPr>
          <w:p w14:paraId="3DD86CA1" w14:textId="77777777" w:rsidR="00B7415F" w:rsidRPr="005A76AC" w:rsidRDefault="00B7415F" w:rsidP="001549AC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5A76AC">
              <w:rPr>
                <w:sz w:val="26"/>
                <w:szCs w:val="26"/>
              </w:rPr>
              <w:t>Компоненти вимоги</w:t>
            </w:r>
          </w:p>
        </w:tc>
      </w:tr>
      <w:tr w:rsidR="00B7415F" w:rsidRPr="005A76AC" w14:paraId="5F93CEE9" w14:textId="77777777" w:rsidTr="00B741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455" w:type="dxa"/>
            <w:gridSpan w:val="2"/>
            <w:hideMark/>
          </w:tcPr>
          <w:p w14:paraId="5EC5EC44" w14:textId="77777777" w:rsidR="00B7415F" w:rsidRPr="005A76AC" w:rsidRDefault="00B7415F" w:rsidP="001549AC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hideMark/>
          </w:tcPr>
          <w:p w14:paraId="6A05C7F7" w14:textId="77777777" w:rsidR="00B7415F" w:rsidRPr="005A76AC" w:rsidRDefault="00B7415F" w:rsidP="001549AC">
            <w:pPr>
              <w:widowControl w:val="0"/>
              <w:spacing w:after="0"/>
              <w:ind w:left="64" w:firstLine="0"/>
              <w:jc w:val="left"/>
              <w:rPr>
                <w:sz w:val="26"/>
                <w:szCs w:val="26"/>
              </w:rPr>
            </w:pPr>
            <w:r w:rsidRPr="005A76AC">
              <w:rPr>
                <w:sz w:val="26"/>
                <w:szCs w:val="26"/>
                <w:lang w:eastAsia="uk-UA"/>
              </w:rPr>
              <w:t xml:space="preserve">Знання </w:t>
            </w:r>
            <w:r w:rsidRPr="005A76AC">
              <w:rPr>
                <w:sz w:val="26"/>
                <w:szCs w:val="26"/>
                <w:lang w:eastAsia="uk-UA"/>
              </w:rPr>
              <w:br/>
              <w:t>законодавства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hideMark/>
          </w:tcPr>
          <w:p w14:paraId="7AD531B5" w14:textId="77777777" w:rsidR="00B7415F" w:rsidRPr="005A76AC" w:rsidRDefault="00B7415F" w:rsidP="001549AC">
            <w:pPr>
              <w:widowControl w:val="0"/>
              <w:spacing w:after="0"/>
              <w:ind w:left="55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знання:</w:t>
            </w:r>
          </w:p>
          <w:p w14:paraId="5FE0EAEE" w14:textId="77777777" w:rsidR="00B7415F" w:rsidRPr="005A76AC" w:rsidRDefault="00B7415F" w:rsidP="001549AC">
            <w:pPr>
              <w:widowControl w:val="0"/>
              <w:spacing w:after="0"/>
              <w:ind w:left="55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Конституції України;</w:t>
            </w:r>
          </w:p>
          <w:p w14:paraId="52A1A82B" w14:textId="77777777" w:rsidR="00B7415F" w:rsidRPr="005A76AC" w:rsidRDefault="00B7415F" w:rsidP="001549AC">
            <w:pPr>
              <w:widowControl w:val="0"/>
              <w:spacing w:after="0"/>
              <w:ind w:left="55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Закону України "Про державну службу";</w:t>
            </w:r>
          </w:p>
          <w:p w14:paraId="1EBD4F31" w14:textId="77777777" w:rsidR="00B7415F" w:rsidRPr="005A76AC" w:rsidRDefault="00B7415F" w:rsidP="001549AC">
            <w:pPr>
              <w:widowControl w:val="0"/>
              <w:spacing w:after="0"/>
              <w:ind w:left="55" w:firstLine="0"/>
              <w:jc w:val="left"/>
              <w:rPr>
                <w:sz w:val="26"/>
                <w:szCs w:val="26"/>
              </w:rPr>
            </w:pPr>
            <w:r w:rsidRPr="005A76AC">
              <w:rPr>
                <w:sz w:val="26"/>
                <w:szCs w:val="26"/>
                <w:lang w:eastAsia="uk-UA"/>
              </w:rPr>
              <w:t>Закону України "Про запобігання корупції"</w:t>
            </w:r>
            <w:r w:rsidRPr="00B87F00">
              <w:rPr>
                <w:sz w:val="26"/>
                <w:szCs w:val="26"/>
                <w:lang w:eastAsia="uk-UA"/>
              </w:rPr>
              <w:t xml:space="preserve"> та іншого законодавства</w:t>
            </w:r>
          </w:p>
        </w:tc>
      </w:tr>
    </w:tbl>
    <w:p w14:paraId="44759EC1" w14:textId="77777777" w:rsidR="00B7415F" w:rsidRPr="008E38C4" w:rsidRDefault="00B7415F" w:rsidP="00B7415F">
      <w:pPr>
        <w:spacing w:after="0"/>
        <w:ind w:firstLine="0"/>
        <w:jc w:val="left"/>
        <w:rPr>
          <w:sz w:val="26"/>
          <w:szCs w:val="26"/>
          <w:lang w:eastAsia="uk-UA"/>
        </w:rPr>
      </w:pPr>
    </w:p>
    <w:sectPr w:rsidR="00B7415F" w:rsidRPr="008E38C4" w:rsidSect="000C32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0601" w14:textId="77777777" w:rsidR="002036EC" w:rsidRDefault="002036EC" w:rsidP="00BE5EE5">
      <w:r>
        <w:separator/>
      </w:r>
    </w:p>
  </w:endnote>
  <w:endnote w:type="continuationSeparator" w:id="0">
    <w:p w14:paraId="5EB474AD" w14:textId="77777777" w:rsidR="002036EC" w:rsidRDefault="002036EC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itka Smal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C5B7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D1FBF6" w14:textId="77777777" w:rsidR="00D04BE7" w:rsidRDefault="00D04BE7" w:rsidP="00CB416E">
    <w:pPr>
      <w:pStyle w:val="Footer"/>
      <w:rPr>
        <w:rStyle w:val="PageNumber"/>
      </w:rPr>
    </w:pPr>
  </w:p>
  <w:p w14:paraId="3BBBD739" w14:textId="77777777" w:rsidR="00D04BE7" w:rsidRDefault="00D04BE7" w:rsidP="00CB416E">
    <w:pPr>
      <w:pStyle w:val="Footer"/>
    </w:pPr>
  </w:p>
  <w:p w14:paraId="303C6ACB" w14:textId="77777777" w:rsidR="00D04BE7" w:rsidRDefault="00D04BE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7A14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7415F">
      <w:rPr>
        <w:rStyle w:val="PageNumber"/>
      </w:rPr>
      <w:fldChar w:fldCharType="separate"/>
    </w:r>
    <w:r w:rsidR="001B5430">
      <w:rPr>
        <w:rStyle w:val="PageNumber"/>
        <w:noProof/>
      </w:rPr>
      <w:t>5</w:t>
    </w:r>
    <w:r>
      <w:rPr>
        <w:rStyle w:val="PageNumber"/>
      </w:rPr>
      <w:fldChar w:fldCharType="end"/>
    </w:r>
  </w:p>
  <w:p w14:paraId="29D2512B" w14:textId="77777777" w:rsidR="00CB416E" w:rsidRDefault="00CB416E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0C64" w14:textId="77777777" w:rsidR="00D04BE7" w:rsidRPr="00954878" w:rsidRDefault="00D04BE7" w:rsidP="00954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7C51" w14:textId="77777777" w:rsidR="002036EC" w:rsidRDefault="002036EC" w:rsidP="00BE5EE5">
      <w:r>
        <w:separator/>
      </w:r>
    </w:p>
  </w:footnote>
  <w:footnote w:type="continuationSeparator" w:id="0">
    <w:p w14:paraId="26EEBB6C" w14:textId="77777777" w:rsidR="002036EC" w:rsidRDefault="002036EC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69A6" w14:textId="77777777" w:rsidR="00954878" w:rsidRDefault="009548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EF10" w14:textId="77777777" w:rsidR="00954878" w:rsidRDefault="009548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5466" w14:textId="77777777" w:rsidR="00954878" w:rsidRDefault="00954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5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6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998000648">
    <w:abstractNumId w:val="18"/>
  </w:num>
  <w:num w:numId="2" w16cid:durableId="1679308799">
    <w:abstractNumId w:val="13"/>
  </w:num>
  <w:num w:numId="3" w16cid:durableId="1946575316">
    <w:abstractNumId w:val="10"/>
  </w:num>
  <w:num w:numId="4" w16cid:durableId="1204290354">
    <w:abstractNumId w:val="15"/>
  </w:num>
  <w:num w:numId="5" w16cid:durableId="1267346947">
    <w:abstractNumId w:val="11"/>
  </w:num>
  <w:num w:numId="6" w16cid:durableId="1673221641">
    <w:abstractNumId w:val="8"/>
  </w:num>
  <w:num w:numId="7" w16cid:durableId="1694921053">
    <w:abstractNumId w:val="8"/>
  </w:num>
  <w:num w:numId="8" w16cid:durableId="1511993207">
    <w:abstractNumId w:val="8"/>
  </w:num>
  <w:num w:numId="9" w16cid:durableId="423503713">
    <w:abstractNumId w:val="8"/>
  </w:num>
  <w:num w:numId="10" w16cid:durableId="1765490424">
    <w:abstractNumId w:val="8"/>
  </w:num>
  <w:num w:numId="11" w16cid:durableId="1824735089">
    <w:abstractNumId w:val="17"/>
  </w:num>
  <w:num w:numId="12" w16cid:durableId="122382543">
    <w:abstractNumId w:val="16"/>
  </w:num>
  <w:num w:numId="13" w16cid:durableId="448621730">
    <w:abstractNumId w:val="19"/>
  </w:num>
  <w:num w:numId="14" w16cid:durableId="1172186208">
    <w:abstractNumId w:val="14"/>
  </w:num>
  <w:num w:numId="15" w16cid:durableId="867136673">
    <w:abstractNumId w:val="19"/>
  </w:num>
  <w:num w:numId="16" w16cid:durableId="621037486">
    <w:abstractNumId w:val="19"/>
  </w:num>
  <w:num w:numId="17" w16cid:durableId="304048003">
    <w:abstractNumId w:val="9"/>
  </w:num>
  <w:num w:numId="18" w16cid:durableId="1752508964">
    <w:abstractNumId w:val="7"/>
  </w:num>
  <w:num w:numId="19" w16cid:durableId="1580360646">
    <w:abstractNumId w:val="6"/>
  </w:num>
  <w:num w:numId="20" w16cid:durableId="1565406592">
    <w:abstractNumId w:val="5"/>
  </w:num>
  <w:num w:numId="21" w16cid:durableId="975991646">
    <w:abstractNumId w:val="4"/>
  </w:num>
  <w:num w:numId="22" w16cid:durableId="862979157">
    <w:abstractNumId w:val="3"/>
  </w:num>
  <w:num w:numId="23" w16cid:durableId="1349407902">
    <w:abstractNumId w:val="2"/>
  </w:num>
  <w:num w:numId="24" w16cid:durableId="2144498184">
    <w:abstractNumId w:val="1"/>
  </w:num>
  <w:num w:numId="25" w16cid:durableId="1735353227">
    <w:abstractNumId w:val="0"/>
  </w:num>
  <w:num w:numId="26" w16cid:durableId="6695284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15F"/>
    <w:rsid w:val="000063C4"/>
    <w:rsid w:val="000074E4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E3053"/>
    <w:rsid w:val="000E792F"/>
    <w:rsid w:val="000F2AF5"/>
    <w:rsid w:val="000F5515"/>
    <w:rsid w:val="00103ADD"/>
    <w:rsid w:val="00107F86"/>
    <w:rsid w:val="0013055F"/>
    <w:rsid w:val="001322EE"/>
    <w:rsid w:val="0013365E"/>
    <w:rsid w:val="0013425B"/>
    <w:rsid w:val="00134DFF"/>
    <w:rsid w:val="00135215"/>
    <w:rsid w:val="0013743F"/>
    <w:rsid w:val="001379E3"/>
    <w:rsid w:val="00137FD9"/>
    <w:rsid w:val="0014223E"/>
    <w:rsid w:val="00143090"/>
    <w:rsid w:val="001432E2"/>
    <w:rsid w:val="001457B5"/>
    <w:rsid w:val="001529C1"/>
    <w:rsid w:val="00153BED"/>
    <w:rsid w:val="001547E5"/>
    <w:rsid w:val="001549AC"/>
    <w:rsid w:val="00156D8F"/>
    <w:rsid w:val="00161EF2"/>
    <w:rsid w:val="0016600A"/>
    <w:rsid w:val="00172B8A"/>
    <w:rsid w:val="0017419A"/>
    <w:rsid w:val="00175CA5"/>
    <w:rsid w:val="00192168"/>
    <w:rsid w:val="0019423E"/>
    <w:rsid w:val="00194746"/>
    <w:rsid w:val="00194983"/>
    <w:rsid w:val="001A4747"/>
    <w:rsid w:val="001A6658"/>
    <w:rsid w:val="001A756A"/>
    <w:rsid w:val="001A7A60"/>
    <w:rsid w:val="001B11B4"/>
    <w:rsid w:val="001B1408"/>
    <w:rsid w:val="001B3F94"/>
    <w:rsid w:val="001B5430"/>
    <w:rsid w:val="001B61BC"/>
    <w:rsid w:val="001C21E1"/>
    <w:rsid w:val="001D0062"/>
    <w:rsid w:val="001D73B9"/>
    <w:rsid w:val="001E4A7E"/>
    <w:rsid w:val="001E74FC"/>
    <w:rsid w:val="00202AB1"/>
    <w:rsid w:val="002036EC"/>
    <w:rsid w:val="002078C1"/>
    <w:rsid w:val="0021591A"/>
    <w:rsid w:val="002162B5"/>
    <w:rsid w:val="002167BC"/>
    <w:rsid w:val="002174DC"/>
    <w:rsid w:val="002218B7"/>
    <w:rsid w:val="00221E18"/>
    <w:rsid w:val="00232669"/>
    <w:rsid w:val="00233DAF"/>
    <w:rsid w:val="00234392"/>
    <w:rsid w:val="00243358"/>
    <w:rsid w:val="002441FA"/>
    <w:rsid w:val="002566D5"/>
    <w:rsid w:val="00256BC5"/>
    <w:rsid w:val="00263B54"/>
    <w:rsid w:val="002652B5"/>
    <w:rsid w:val="00280AC6"/>
    <w:rsid w:val="0029219B"/>
    <w:rsid w:val="00295C74"/>
    <w:rsid w:val="002A2F2A"/>
    <w:rsid w:val="002B2D11"/>
    <w:rsid w:val="002C0B2A"/>
    <w:rsid w:val="002D4A28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42CA"/>
    <w:rsid w:val="00315B93"/>
    <w:rsid w:val="0031697D"/>
    <w:rsid w:val="003203D6"/>
    <w:rsid w:val="00320C22"/>
    <w:rsid w:val="00323AE2"/>
    <w:rsid w:val="003252D6"/>
    <w:rsid w:val="00326C15"/>
    <w:rsid w:val="00327DF7"/>
    <w:rsid w:val="00331235"/>
    <w:rsid w:val="003378EE"/>
    <w:rsid w:val="00341B06"/>
    <w:rsid w:val="00345F90"/>
    <w:rsid w:val="00352E77"/>
    <w:rsid w:val="00363C6A"/>
    <w:rsid w:val="0037192E"/>
    <w:rsid w:val="0038036C"/>
    <w:rsid w:val="00383925"/>
    <w:rsid w:val="003900E9"/>
    <w:rsid w:val="00391FFA"/>
    <w:rsid w:val="00396104"/>
    <w:rsid w:val="003B07A1"/>
    <w:rsid w:val="003B5A13"/>
    <w:rsid w:val="003B5B9D"/>
    <w:rsid w:val="003C6476"/>
    <w:rsid w:val="003C7073"/>
    <w:rsid w:val="003D21BC"/>
    <w:rsid w:val="003E1548"/>
    <w:rsid w:val="003E2FEE"/>
    <w:rsid w:val="003E4783"/>
    <w:rsid w:val="003E50E9"/>
    <w:rsid w:val="003E6153"/>
    <w:rsid w:val="003F4020"/>
    <w:rsid w:val="0040459C"/>
    <w:rsid w:val="00410BD0"/>
    <w:rsid w:val="00412355"/>
    <w:rsid w:val="004248A8"/>
    <w:rsid w:val="0043567E"/>
    <w:rsid w:val="004452D3"/>
    <w:rsid w:val="00447B26"/>
    <w:rsid w:val="00455564"/>
    <w:rsid w:val="004569A8"/>
    <w:rsid w:val="004709DB"/>
    <w:rsid w:val="0048021C"/>
    <w:rsid w:val="00480640"/>
    <w:rsid w:val="00493F05"/>
    <w:rsid w:val="00495F8B"/>
    <w:rsid w:val="0049655B"/>
    <w:rsid w:val="00496DF9"/>
    <w:rsid w:val="004A0561"/>
    <w:rsid w:val="004A2938"/>
    <w:rsid w:val="004B4FC3"/>
    <w:rsid w:val="004C0555"/>
    <w:rsid w:val="004C4C6F"/>
    <w:rsid w:val="004C660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D4"/>
    <w:rsid w:val="005577A3"/>
    <w:rsid w:val="00573822"/>
    <w:rsid w:val="00587EF1"/>
    <w:rsid w:val="00591530"/>
    <w:rsid w:val="00591DC6"/>
    <w:rsid w:val="005956B6"/>
    <w:rsid w:val="005A014D"/>
    <w:rsid w:val="005A24A6"/>
    <w:rsid w:val="005A6A64"/>
    <w:rsid w:val="005A6D8A"/>
    <w:rsid w:val="005A7E67"/>
    <w:rsid w:val="005B6E4E"/>
    <w:rsid w:val="005C021C"/>
    <w:rsid w:val="005C2035"/>
    <w:rsid w:val="005C2E75"/>
    <w:rsid w:val="005C4B4D"/>
    <w:rsid w:val="005C5AB5"/>
    <w:rsid w:val="005C6C22"/>
    <w:rsid w:val="005D5243"/>
    <w:rsid w:val="005D5988"/>
    <w:rsid w:val="005D62D7"/>
    <w:rsid w:val="005E38CA"/>
    <w:rsid w:val="005E4275"/>
    <w:rsid w:val="005F6217"/>
    <w:rsid w:val="00607F48"/>
    <w:rsid w:val="00622410"/>
    <w:rsid w:val="00631888"/>
    <w:rsid w:val="00632C75"/>
    <w:rsid w:val="0063380A"/>
    <w:rsid w:val="00636C04"/>
    <w:rsid w:val="00640242"/>
    <w:rsid w:val="00652950"/>
    <w:rsid w:val="00652CAC"/>
    <w:rsid w:val="006575B3"/>
    <w:rsid w:val="00670320"/>
    <w:rsid w:val="00673D6E"/>
    <w:rsid w:val="00673FE5"/>
    <w:rsid w:val="006743C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E63A9"/>
    <w:rsid w:val="006F15F2"/>
    <w:rsid w:val="006F4D14"/>
    <w:rsid w:val="00700C6F"/>
    <w:rsid w:val="0071538F"/>
    <w:rsid w:val="007205CF"/>
    <w:rsid w:val="00721263"/>
    <w:rsid w:val="00725340"/>
    <w:rsid w:val="00734052"/>
    <w:rsid w:val="00741905"/>
    <w:rsid w:val="007509DC"/>
    <w:rsid w:val="007602B0"/>
    <w:rsid w:val="00762952"/>
    <w:rsid w:val="00764135"/>
    <w:rsid w:val="00771182"/>
    <w:rsid w:val="00777579"/>
    <w:rsid w:val="00787160"/>
    <w:rsid w:val="0079632E"/>
    <w:rsid w:val="007A06E5"/>
    <w:rsid w:val="007A26A3"/>
    <w:rsid w:val="007A42D3"/>
    <w:rsid w:val="007B23D0"/>
    <w:rsid w:val="007C04A3"/>
    <w:rsid w:val="007D56A2"/>
    <w:rsid w:val="007D79A4"/>
    <w:rsid w:val="007E4FCA"/>
    <w:rsid w:val="007F1F4D"/>
    <w:rsid w:val="007F4D10"/>
    <w:rsid w:val="008053E2"/>
    <w:rsid w:val="00811305"/>
    <w:rsid w:val="00814E89"/>
    <w:rsid w:val="00816176"/>
    <w:rsid w:val="008164FF"/>
    <w:rsid w:val="00823EE0"/>
    <w:rsid w:val="008248EB"/>
    <w:rsid w:val="00835E2C"/>
    <w:rsid w:val="0084206C"/>
    <w:rsid w:val="008465BD"/>
    <w:rsid w:val="0085130A"/>
    <w:rsid w:val="00852AB5"/>
    <w:rsid w:val="0085300C"/>
    <w:rsid w:val="008707CB"/>
    <w:rsid w:val="0088003D"/>
    <w:rsid w:val="008818B9"/>
    <w:rsid w:val="00881A65"/>
    <w:rsid w:val="00882823"/>
    <w:rsid w:val="00885DBA"/>
    <w:rsid w:val="0088620C"/>
    <w:rsid w:val="00886CED"/>
    <w:rsid w:val="008A2320"/>
    <w:rsid w:val="008A368E"/>
    <w:rsid w:val="008A6A2A"/>
    <w:rsid w:val="008A776D"/>
    <w:rsid w:val="008B4B14"/>
    <w:rsid w:val="008C6817"/>
    <w:rsid w:val="008D5E26"/>
    <w:rsid w:val="008E213D"/>
    <w:rsid w:val="008E2BB3"/>
    <w:rsid w:val="008E7DD4"/>
    <w:rsid w:val="008F1971"/>
    <w:rsid w:val="008F5235"/>
    <w:rsid w:val="00907349"/>
    <w:rsid w:val="0091219B"/>
    <w:rsid w:val="00914160"/>
    <w:rsid w:val="009170B9"/>
    <w:rsid w:val="00927085"/>
    <w:rsid w:val="00933311"/>
    <w:rsid w:val="0093716A"/>
    <w:rsid w:val="00937570"/>
    <w:rsid w:val="00940377"/>
    <w:rsid w:val="00941179"/>
    <w:rsid w:val="0094186A"/>
    <w:rsid w:val="009529F2"/>
    <w:rsid w:val="00954878"/>
    <w:rsid w:val="00957664"/>
    <w:rsid w:val="00962713"/>
    <w:rsid w:val="0096330D"/>
    <w:rsid w:val="00963727"/>
    <w:rsid w:val="009653F9"/>
    <w:rsid w:val="00967570"/>
    <w:rsid w:val="009735EC"/>
    <w:rsid w:val="0098692F"/>
    <w:rsid w:val="00987C27"/>
    <w:rsid w:val="00991EC0"/>
    <w:rsid w:val="0099367A"/>
    <w:rsid w:val="00994383"/>
    <w:rsid w:val="009A065B"/>
    <w:rsid w:val="009A069E"/>
    <w:rsid w:val="009A3082"/>
    <w:rsid w:val="009C1550"/>
    <w:rsid w:val="009D069E"/>
    <w:rsid w:val="009D42D7"/>
    <w:rsid w:val="009E5D6C"/>
    <w:rsid w:val="009E6B44"/>
    <w:rsid w:val="00A05540"/>
    <w:rsid w:val="00A07CFF"/>
    <w:rsid w:val="00A26817"/>
    <w:rsid w:val="00A317E9"/>
    <w:rsid w:val="00A3308A"/>
    <w:rsid w:val="00A47F1B"/>
    <w:rsid w:val="00A635BE"/>
    <w:rsid w:val="00A73327"/>
    <w:rsid w:val="00A7379F"/>
    <w:rsid w:val="00A73C8D"/>
    <w:rsid w:val="00A80B7F"/>
    <w:rsid w:val="00A83BF7"/>
    <w:rsid w:val="00A84F17"/>
    <w:rsid w:val="00A87E4F"/>
    <w:rsid w:val="00A97252"/>
    <w:rsid w:val="00AA2C55"/>
    <w:rsid w:val="00AB1DDE"/>
    <w:rsid w:val="00AB4753"/>
    <w:rsid w:val="00AB724D"/>
    <w:rsid w:val="00AC3753"/>
    <w:rsid w:val="00AD702D"/>
    <w:rsid w:val="00AD725A"/>
    <w:rsid w:val="00AE4472"/>
    <w:rsid w:val="00AE53B6"/>
    <w:rsid w:val="00AF1BF0"/>
    <w:rsid w:val="00AF21D5"/>
    <w:rsid w:val="00B0053B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7141E"/>
    <w:rsid w:val="00B7415F"/>
    <w:rsid w:val="00B758E4"/>
    <w:rsid w:val="00B776BB"/>
    <w:rsid w:val="00B81BFC"/>
    <w:rsid w:val="00B82DB1"/>
    <w:rsid w:val="00B90CA2"/>
    <w:rsid w:val="00B92FC1"/>
    <w:rsid w:val="00BA10D7"/>
    <w:rsid w:val="00BA165F"/>
    <w:rsid w:val="00BA53D2"/>
    <w:rsid w:val="00BA6B6B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3E01"/>
    <w:rsid w:val="00BF6F4C"/>
    <w:rsid w:val="00C009CF"/>
    <w:rsid w:val="00C0134A"/>
    <w:rsid w:val="00C0327C"/>
    <w:rsid w:val="00C043F2"/>
    <w:rsid w:val="00C04A02"/>
    <w:rsid w:val="00C07E3A"/>
    <w:rsid w:val="00C125A6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7003"/>
    <w:rsid w:val="00CA285D"/>
    <w:rsid w:val="00CA41AB"/>
    <w:rsid w:val="00CB416E"/>
    <w:rsid w:val="00CD2D3C"/>
    <w:rsid w:val="00CE0E41"/>
    <w:rsid w:val="00CE4ACB"/>
    <w:rsid w:val="00CE7647"/>
    <w:rsid w:val="00CF6EBF"/>
    <w:rsid w:val="00D02738"/>
    <w:rsid w:val="00D0276E"/>
    <w:rsid w:val="00D04BE7"/>
    <w:rsid w:val="00D15267"/>
    <w:rsid w:val="00D161E7"/>
    <w:rsid w:val="00D16D1B"/>
    <w:rsid w:val="00D4042A"/>
    <w:rsid w:val="00D510CA"/>
    <w:rsid w:val="00D5485C"/>
    <w:rsid w:val="00D566D7"/>
    <w:rsid w:val="00D629B0"/>
    <w:rsid w:val="00D632C7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6A65"/>
    <w:rsid w:val="00DF207D"/>
    <w:rsid w:val="00DF2FFD"/>
    <w:rsid w:val="00DF56A3"/>
    <w:rsid w:val="00E13D39"/>
    <w:rsid w:val="00E23BF1"/>
    <w:rsid w:val="00E40124"/>
    <w:rsid w:val="00E52B50"/>
    <w:rsid w:val="00E61E06"/>
    <w:rsid w:val="00E777EC"/>
    <w:rsid w:val="00E813E1"/>
    <w:rsid w:val="00E85D01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26AE"/>
    <w:rsid w:val="00ED425D"/>
    <w:rsid w:val="00ED59F7"/>
    <w:rsid w:val="00ED63E4"/>
    <w:rsid w:val="00EE4FD3"/>
    <w:rsid w:val="00EF13EC"/>
    <w:rsid w:val="00F014E4"/>
    <w:rsid w:val="00F0769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3CD5"/>
    <w:rsid w:val="00F66129"/>
    <w:rsid w:val="00F71439"/>
    <w:rsid w:val="00F80641"/>
    <w:rsid w:val="00F87A4E"/>
    <w:rsid w:val="00F90946"/>
    <w:rsid w:val="00FA0EEB"/>
    <w:rsid w:val="00FA11B2"/>
    <w:rsid w:val="00FA282E"/>
    <w:rsid w:val="00FA4EC9"/>
    <w:rsid w:val="00FC03CB"/>
    <w:rsid w:val="00FC1E12"/>
    <w:rsid w:val="00FC35ED"/>
    <w:rsid w:val="00FC5208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7C0AA"/>
  <w15:chartTrackingRefBased/>
  <w15:docId w15:val="{1B793564-249F-493D-8C20-07A36A0D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rsid w:val="001549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49A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89-1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AC700-83C0-462E-A38E-AAB485CA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4865</Words>
  <Characters>2774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Вик</vt:lpstr>
      <vt:lpstr>Вик</vt:lpstr>
    </vt:vector>
  </TitlesOfParts>
  <Company>Microsoft</Company>
  <LinksUpToDate>false</LinksUpToDate>
  <CharactersWithSpaces>7624</CharactersWithSpaces>
  <SharedDoc>false</SharedDoc>
  <HLinks>
    <vt:vector size="6" baseType="variant">
      <vt:variant>
        <vt:i4>5177426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https://zakon.rada.gov.ua/laws/show/889-19</vt:lpwstr>
      </vt:variant>
      <vt:variant>
        <vt:lpwstr>n86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Машбюро ПОЧТА</dc:creator>
  <cp:keywords/>
  <cp:lastModifiedBy>Natalia Usatenko</cp:lastModifiedBy>
  <cp:revision>2</cp:revision>
  <cp:lastPrinted>2020-02-28T10:34:00Z</cp:lastPrinted>
  <dcterms:created xsi:type="dcterms:W3CDTF">2022-09-06T15:11:00Z</dcterms:created>
  <dcterms:modified xsi:type="dcterms:W3CDTF">2022-09-06T15:11:00Z</dcterms:modified>
</cp:coreProperties>
</file>