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D602" w14:textId="77777777" w:rsidR="002314FA" w:rsidRPr="00BF6ABF" w:rsidRDefault="002314FA" w:rsidP="002314FA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F6ABF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1A45D5BB" w14:textId="77777777" w:rsidR="002314FA" w:rsidRPr="00BF6ABF" w:rsidRDefault="002314FA" w:rsidP="002314FA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F6ABF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BF6ABF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042539F5" w14:textId="77777777" w:rsidR="002314FA" w:rsidRPr="00BF6ABF" w:rsidRDefault="002314FA" w:rsidP="002314FA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F6ABF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 w:rsidR="00EA34EA">
        <w:rPr>
          <w:rFonts w:eastAsia="Calibri"/>
          <w:b/>
          <w:i/>
          <w:sz w:val="24"/>
          <w:szCs w:val="24"/>
          <w:lang w:eastAsia="en-US"/>
        </w:rPr>
        <w:t>13</w:t>
      </w:r>
      <w:r w:rsidRPr="00BF6ABF">
        <w:rPr>
          <w:rFonts w:eastAsia="Calibri"/>
          <w:b/>
          <w:i/>
          <w:sz w:val="24"/>
          <w:szCs w:val="24"/>
          <w:lang w:eastAsia="en-US"/>
        </w:rPr>
        <w:t xml:space="preserve"> листопада  2019 року № </w:t>
      </w:r>
      <w:r w:rsidR="00EA34EA">
        <w:rPr>
          <w:rFonts w:eastAsia="Calibri"/>
          <w:b/>
          <w:i/>
          <w:sz w:val="24"/>
          <w:szCs w:val="24"/>
          <w:lang w:eastAsia="en-US"/>
        </w:rPr>
        <w:t>25</w:t>
      </w:r>
    </w:p>
    <w:p w14:paraId="232D295F" w14:textId="77777777" w:rsidR="002314FA" w:rsidRPr="00BF6ABF" w:rsidRDefault="002314FA" w:rsidP="002314FA">
      <w:pPr>
        <w:spacing w:after="0"/>
        <w:ind w:left="11057" w:firstLine="0"/>
        <w:jc w:val="center"/>
        <w:rPr>
          <w:sz w:val="10"/>
          <w:szCs w:val="10"/>
          <w:lang w:eastAsia="uk-UA"/>
        </w:rPr>
      </w:pPr>
    </w:p>
    <w:p w14:paraId="1698F24A" w14:textId="77777777" w:rsidR="002314FA" w:rsidRPr="00BF6ABF" w:rsidRDefault="002314FA" w:rsidP="002314FA">
      <w:pPr>
        <w:spacing w:after="0"/>
        <w:ind w:firstLine="0"/>
        <w:jc w:val="center"/>
        <w:outlineLvl w:val="2"/>
        <w:rPr>
          <w:b/>
          <w:bCs/>
          <w:sz w:val="19"/>
          <w:szCs w:val="27"/>
          <w:lang w:eastAsia="uk-UA"/>
        </w:rPr>
      </w:pPr>
    </w:p>
    <w:p w14:paraId="0493AD05" w14:textId="77777777" w:rsidR="002314FA" w:rsidRPr="00962D12" w:rsidRDefault="002314FA" w:rsidP="002314FA">
      <w:pPr>
        <w:spacing w:after="0"/>
        <w:ind w:firstLine="0"/>
        <w:jc w:val="center"/>
        <w:outlineLvl w:val="2"/>
        <w:rPr>
          <w:b/>
          <w:bCs/>
          <w:szCs w:val="28"/>
          <w:lang w:eastAsia="uk-UA"/>
        </w:rPr>
      </w:pPr>
      <w:r w:rsidRPr="00962D12">
        <w:rPr>
          <w:b/>
          <w:bCs/>
          <w:szCs w:val="28"/>
          <w:lang w:eastAsia="uk-UA"/>
        </w:rPr>
        <w:t>УМОВИ</w:t>
      </w:r>
      <w:r w:rsidRPr="00962D12">
        <w:rPr>
          <w:b/>
          <w:bCs/>
          <w:szCs w:val="28"/>
          <w:lang w:eastAsia="uk-UA"/>
        </w:rPr>
        <w:br/>
        <w:t xml:space="preserve">проведення конкурсу </w:t>
      </w:r>
      <w:r w:rsidRPr="00962D12">
        <w:rPr>
          <w:rFonts w:eastAsia="Calibri"/>
          <w:b/>
          <w:szCs w:val="28"/>
          <w:lang w:eastAsia="en-US"/>
        </w:rPr>
        <w:t xml:space="preserve">на зайняття посади державної служби </w:t>
      </w:r>
      <w:r w:rsidRPr="00962D12">
        <w:rPr>
          <w:rFonts w:eastAsia="Calibri"/>
          <w:b/>
          <w:szCs w:val="28"/>
          <w:lang w:eastAsia="en-US"/>
        </w:rPr>
        <w:br/>
        <w:t>начальника управління правового забезпечення Секретаріату Центральної виборчої комісії</w:t>
      </w:r>
      <w:r w:rsidRPr="00962D12">
        <w:rPr>
          <w:b/>
          <w:bCs/>
          <w:szCs w:val="28"/>
          <w:lang w:eastAsia="uk-UA"/>
        </w:rPr>
        <w:br/>
        <w:t>(категорія "Б")</w:t>
      </w:r>
    </w:p>
    <w:p w14:paraId="30614BC5" w14:textId="77777777" w:rsidR="002314FA" w:rsidRPr="00BF6ABF" w:rsidRDefault="002314FA" w:rsidP="002314FA">
      <w:pPr>
        <w:spacing w:after="0"/>
        <w:ind w:firstLine="0"/>
        <w:jc w:val="center"/>
        <w:outlineLvl w:val="2"/>
        <w:rPr>
          <w:b/>
          <w:bCs/>
          <w:sz w:val="10"/>
          <w:szCs w:val="10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669"/>
        <w:gridCol w:w="49"/>
        <w:gridCol w:w="10889"/>
      </w:tblGrid>
      <w:tr w:rsidR="002314FA" w:rsidRPr="00BF6ABF" w14:paraId="0694ED88" w14:textId="77777777" w:rsidTr="00B87FF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8BD3" w14:textId="77777777" w:rsidR="002314FA" w:rsidRPr="00BF6ABF" w:rsidRDefault="002314FA" w:rsidP="00B87FF6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2314FA" w:rsidRPr="00BF6ABF" w14:paraId="00CDED24" w14:textId="77777777" w:rsidTr="00B87FF6">
        <w:trPr>
          <w:trHeight w:val="399"/>
        </w:trPr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1FA6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E158" w14:textId="77777777" w:rsidR="002314FA" w:rsidRPr="00BF6ABF" w:rsidRDefault="002314FA" w:rsidP="00B87FF6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Здійснення </w:t>
            </w:r>
            <w:r w:rsidRPr="00BF6ABF">
              <w:rPr>
                <w:rFonts w:eastAsia="Calibri"/>
                <w:sz w:val="24"/>
                <w:szCs w:val="24"/>
              </w:rPr>
              <w:t>керівництва діяльністю управління, забезпечення належного та своєчасного виконання покладених на нього завдань.</w:t>
            </w:r>
          </w:p>
          <w:p w14:paraId="06A4D619" w14:textId="77777777" w:rsidR="002314FA" w:rsidRPr="00BF6ABF" w:rsidRDefault="002314FA" w:rsidP="00B87FF6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Розподіл між працівниками управління завдань, виконання яких доручено управлінню.</w:t>
            </w:r>
          </w:p>
          <w:p w14:paraId="7CB62A7C" w14:textId="77777777" w:rsidR="002314FA" w:rsidRPr="00BF6ABF" w:rsidRDefault="002314FA" w:rsidP="00B87FF6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Забезпечення виконання працівниками управління рішень Комісії, розпоряджень і доручень Голови Комісії, наказів і доручень керівника Секретаріату Комісії.</w:t>
            </w:r>
          </w:p>
          <w:p w14:paraId="7388DA18" w14:textId="77777777" w:rsidR="002314FA" w:rsidRPr="00BF6ABF" w:rsidRDefault="002314FA" w:rsidP="00B87FF6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Участь у засіданнях Комісії, нарадах та за необхідності в інших заходах, що проводяться в Комісії, в разі потреби забезпечення участі в них працівників управління.</w:t>
            </w:r>
          </w:p>
          <w:p w14:paraId="6423BF15" w14:textId="77777777" w:rsidR="002314FA" w:rsidRPr="00BF6ABF" w:rsidRDefault="002314FA" w:rsidP="00B87FF6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 xml:space="preserve">Внесення пропозицій до </w:t>
            </w:r>
            <w:proofErr w:type="spellStart"/>
            <w:r w:rsidRPr="00BF6ABF">
              <w:rPr>
                <w:rFonts w:eastAsia="Calibri"/>
                <w:sz w:val="24"/>
                <w:szCs w:val="24"/>
              </w:rPr>
              <w:t>про</w:t>
            </w:r>
            <w:r>
              <w:rPr>
                <w:rFonts w:eastAsia="Calibri"/>
                <w:sz w:val="24"/>
                <w:szCs w:val="24"/>
              </w:rPr>
              <w:t>є</w:t>
            </w:r>
            <w:r w:rsidRPr="00BF6ABF">
              <w:rPr>
                <w:rFonts w:eastAsia="Calibri"/>
                <w:sz w:val="24"/>
                <w:szCs w:val="24"/>
              </w:rPr>
              <w:t>ктів</w:t>
            </w:r>
            <w:proofErr w:type="spellEnd"/>
            <w:r w:rsidRPr="00BF6ABF">
              <w:rPr>
                <w:rFonts w:eastAsia="Calibri"/>
                <w:sz w:val="24"/>
                <w:szCs w:val="24"/>
              </w:rPr>
              <w:t xml:space="preserve"> планів роботи Комісії, забезпечення виконання працівниками управління плану роботи Комісії.</w:t>
            </w:r>
          </w:p>
          <w:p w14:paraId="4A6665EA" w14:textId="77777777" w:rsidR="002314FA" w:rsidRPr="00BF6ABF" w:rsidRDefault="002314FA" w:rsidP="00B87FF6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Попередній розгляд документів, що надходять до управління, з одночасним визначенням відділу, до якого передається відповідний документ, або безпосереднього виконавця.</w:t>
            </w:r>
          </w:p>
          <w:p w14:paraId="5560A151" w14:textId="77777777" w:rsidR="002314FA" w:rsidRPr="00BF6ABF" w:rsidRDefault="002314FA" w:rsidP="00B87FF6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Внесення керівнику Секретаріату Комісії пропозицій щодо заохочення працівників управління, а також вирішення інших питань проходження працівниками управління державної служби.</w:t>
            </w:r>
          </w:p>
          <w:p w14:paraId="77197C0F" w14:textId="77777777" w:rsidR="002314FA" w:rsidRPr="00BF6ABF" w:rsidRDefault="002314FA" w:rsidP="00B87FF6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Здійснення контролю за дотриманням працівниками управління виконавської та службової дисципліни.</w:t>
            </w:r>
          </w:p>
          <w:p w14:paraId="27B95146" w14:textId="77777777" w:rsidR="002314FA" w:rsidRPr="00BF6ABF" w:rsidRDefault="002314FA" w:rsidP="00B87FF6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Забезпечення взаємодії управління з іншими структурними підрозділами Секретаріату Комісії, Служби розпорядника Державного реєстру виборців та патронатною службою Комісії.</w:t>
            </w:r>
          </w:p>
          <w:p w14:paraId="0B6FADCB" w14:textId="77777777" w:rsidR="002314FA" w:rsidRPr="00BF6ABF" w:rsidRDefault="002314FA" w:rsidP="00B87FF6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pacing w:val="-4"/>
                <w:sz w:val="24"/>
                <w:szCs w:val="24"/>
              </w:rPr>
            </w:pPr>
            <w:r w:rsidRPr="00BF6ABF">
              <w:rPr>
                <w:rFonts w:eastAsia="Calibri"/>
                <w:spacing w:val="-4"/>
                <w:sz w:val="24"/>
                <w:szCs w:val="24"/>
              </w:rPr>
              <w:t>Організація та контроль в установленому порядку</w:t>
            </w:r>
            <w:r>
              <w:rPr>
                <w:rFonts w:eastAsia="Calibri"/>
                <w:spacing w:val="-4"/>
                <w:sz w:val="24"/>
                <w:szCs w:val="24"/>
              </w:rPr>
              <w:t xml:space="preserve"> за</w:t>
            </w:r>
            <w:r w:rsidRPr="00BF6ABF">
              <w:rPr>
                <w:rFonts w:eastAsia="Calibri"/>
                <w:spacing w:val="-4"/>
                <w:sz w:val="24"/>
                <w:szCs w:val="24"/>
              </w:rPr>
              <w:t xml:space="preserve"> підготовк</w:t>
            </w:r>
            <w:r>
              <w:rPr>
                <w:rFonts w:eastAsia="Calibri"/>
                <w:spacing w:val="-4"/>
                <w:sz w:val="24"/>
                <w:szCs w:val="24"/>
              </w:rPr>
              <w:t>ою</w:t>
            </w:r>
            <w:r w:rsidRPr="00BF6ABF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6ABF">
              <w:rPr>
                <w:rFonts w:eastAsia="Calibri"/>
                <w:spacing w:val="-4"/>
                <w:sz w:val="24"/>
                <w:szCs w:val="24"/>
              </w:rPr>
              <w:t>про</w:t>
            </w:r>
            <w:r>
              <w:rPr>
                <w:rFonts w:eastAsia="Calibri"/>
                <w:spacing w:val="-4"/>
                <w:sz w:val="24"/>
                <w:szCs w:val="24"/>
              </w:rPr>
              <w:t>є</w:t>
            </w:r>
            <w:r w:rsidRPr="00BF6ABF">
              <w:rPr>
                <w:rFonts w:eastAsia="Calibri"/>
                <w:spacing w:val="-4"/>
                <w:sz w:val="24"/>
                <w:szCs w:val="24"/>
              </w:rPr>
              <w:t>ктів</w:t>
            </w:r>
            <w:proofErr w:type="spellEnd"/>
            <w:r w:rsidRPr="00BF6ABF">
              <w:rPr>
                <w:rFonts w:eastAsia="Calibri"/>
                <w:spacing w:val="-4"/>
                <w:sz w:val="24"/>
                <w:szCs w:val="24"/>
              </w:rPr>
              <w:t xml:space="preserve"> документів за результатами попереднього розгляду звернень, що надійшли до Комісії, з питань, які належать до компетенції управління.</w:t>
            </w:r>
          </w:p>
          <w:p w14:paraId="566B0389" w14:textId="77777777" w:rsidR="002314FA" w:rsidRPr="00BF6ABF" w:rsidRDefault="002314FA" w:rsidP="00B87FF6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 xml:space="preserve">Розробка </w:t>
            </w:r>
            <w:proofErr w:type="spellStart"/>
            <w:r w:rsidRPr="00BF6ABF">
              <w:rPr>
                <w:rFonts w:eastAsia="Calibri"/>
                <w:sz w:val="24"/>
                <w:szCs w:val="24"/>
              </w:rPr>
              <w:t>про</w:t>
            </w:r>
            <w:r>
              <w:rPr>
                <w:rFonts w:eastAsia="Calibri"/>
                <w:sz w:val="24"/>
                <w:szCs w:val="24"/>
              </w:rPr>
              <w:t>є</w:t>
            </w:r>
            <w:r w:rsidRPr="00BF6ABF">
              <w:rPr>
                <w:rFonts w:eastAsia="Calibri"/>
                <w:sz w:val="24"/>
                <w:szCs w:val="24"/>
              </w:rPr>
              <w:t>ктів</w:t>
            </w:r>
            <w:proofErr w:type="spellEnd"/>
            <w:r w:rsidRPr="00BF6ABF">
              <w:rPr>
                <w:rFonts w:eastAsia="Calibri"/>
                <w:sz w:val="24"/>
                <w:szCs w:val="24"/>
              </w:rPr>
              <w:t xml:space="preserve"> посадових інструкцій працівників управління та подання їх на затвердження керівнику Секретаріату Комісії.</w:t>
            </w:r>
          </w:p>
          <w:p w14:paraId="627380D9" w14:textId="77777777" w:rsidR="002314FA" w:rsidRPr="00BF6ABF" w:rsidRDefault="002314FA" w:rsidP="00B87FF6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Здійснення в установленому порядку або забезпечення представництва інтересів Комісії та членів Комісії в судах.</w:t>
            </w:r>
          </w:p>
          <w:p w14:paraId="0422FC1F" w14:textId="77777777" w:rsidR="002314FA" w:rsidRPr="00BF6ABF" w:rsidRDefault="002314FA" w:rsidP="00B87FF6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lastRenderedPageBreak/>
              <w:t>Забезпечення оперативного інформування Голови Комісії про результати розгляду судових справ, підготовки відповідної узагальненої аналітичної інформації.</w:t>
            </w:r>
          </w:p>
          <w:p w14:paraId="4D2EEB55" w14:textId="77777777" w:rsidR="002314FA" w:rsidRPr="00BF6ABF" w:rsidRDefault="002314FA" w:rsidP="00B87FF6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Керівництво в межах наданих йому повноважень підготовкою та здійснення</w:t>
            </w:r>
            <w:r>
              <w:rPr>
                <w:rFonts w:eastAsia="Calibri"/>
                <w:sz w:val="24"/>
                <w:szCs w:val="24"/>
              </w:rPr>
              <w:t>м</w:t>
            </w:r>
            <w:r w:rsidRPr="00BF6ABF">
              <w:rPr>
                <w:rFonts w:eastAsia="Calibri"/>
                <w:sz w:val="24"/>
                <w:szCs w:val="24"/>
              </w:rPr>
              <w:t xml:space="preserve"> розробки </w:t>
            </w:r>
            <w:proofErr w:type="spellStart"/>
            <w:r w:rsidRPr="00BF6ABF">
              <w:rPr>
                <w:rFonts w:eastAsia="Calibri"/>
                <w:sz w:val="24"/>
                <w:szCs w:val="24"/>
              </w:rPr>
              <w:t>про</w:t>
            </w:r>
            <w:r>
              <w:rPr>
                <w:rFonts w:eastAsia="Calibri"/>
                <w:sz w:val="24"/>
                <w:szCs w:val="24"/>
              </w:rPr>
              <w:t>є</w:t>
            </w:r>
            <w:r w:rsidRPr="00BF6ABF">
              <w:rPr>
                <w:rFonts w:eastAsia="Calibri"/>
                <w:sz w:val="24"/>
                <w:szCs w:val="24"/>
              </w:rPr>
              <w:t>ктів</w:t>
            </w:r>
            <w:proofErr w:type="spellEnd"/>
            <w:r w:rsidRPr="00BF6ABF">
              <w:rPr>
                <w:rFonts w:eastAsia="Calibri"/>
                <w:sz w:val="24"/>
                <w:szCs w:val="24"/>
              </w:rPr>
              <w:t xml:space="preserve"> правових актів (нормативно-правових, індивідуальних тощо), інших документів, виконання яких доручається управлінню або у виконанні яких беруть участь працівники управління.</w:t>
            </w:r>
          </w:p>
          <w:p w14:paraId="1C06ECF4" w14:textId="77777777" w:rsidR="002314FA" w:rsidRPr="00BF6ABF" w:rsidRDefault="002314FA" w:rsidP="00B87FF6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 xml:space="preserve">Забезпечення проведення правової експертизи нормативно-правових, інших актів та їх </w:t>
            </w:r>
            <w:proofErr w:type="spellStart"/>
            <w:r w:rsidRPr="00BF6ABF">
              <w:rPr>
                <w:rFonts w:eastAsia="Calibri"/>
                <w:sz w:val="24"/>
                <w:szCs w:val="24"/>
              </w:rPr>
              <w:t>про</w:t>
            </w:r>
            <w:r>
              <w:rPr>
                <w:rFonts w:eastAsia="Calibri"/>
                <w:sz w:val="24"/>
                <w:szCs w:val="24"/>
              </w:rPr>
              <w:t>є</w:t>
            </w:r>
            <w:r w:rsidRPr="00BF6ABF">
              <w:rPr>
                <w:rFonts w:eastAsia="Calibri"/>
                <w:sz w:val="24"/>
                <w:szCs w:val="24"/>
              </w:rPr>
              <w:t>ктів</w:t>
            </w:r>
            <w:proofErr w:type="spellEnd"/>
            <w:r w:rsidRPr="00BF6ABF">
              <w:rPr>
                <w:rFonts w:eastAsia="Calibri"/>
                <w:sz w:val="24"/>
                <w:szCs w:val="24"/>
              </w:rPr>
              <w:t xml:space="preserve">, що вносяться на розгляд Комісії, </w:t>
            </w:r>
            <w:proofErr w:type="spellStart"/>
            <w:r w:rsidRPr="00BF6ABF">
              <w:rPr>
                <w:rFonts w:eastAsia="Calibri"/>
                <w:sz w:val="24"/>
                <w:szCs w:val="24"/>
              </w:rPr>
              <w:t>ініціюються</w:t>
            </w:r>
            <w:proofErr w:type="spellEnd"/>
            <w:r w:rsidRPr="00BF6ABF">
              <w:rPr>
                <w:rFonts w:eastAsia="Calibri"/>
                <w:sz w:val="24"/>
                <w:szCs w:val="24"/>
              </w:rPr>
              <w:t xml:space="preserve"> Комісією або Головою Комісії від імені Комісії або надходять до Комісії на погодження.</w:t>
            </w:r>
          </w:p>
          <w:p w14:paraId="50BD14A5" w14:textId="77777777" w:rsidR="002314FA" w:rsidRPr="00BF6ABF" w:rsidRDefault="002314FA" w:rsidP="00B87FF6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Виконання інших завдань за дорученням Голови Комісії, керівника Секретаріату Комісії</w:t>
            </w:r>
          </w:p>
        </w:tc>
      </w:tr>
      <w:tr w:rsidR="002314FA" w:rsidRPr="00BF6ABF" w14:paraId="2887C8A9" w14:textId="77777777" w:rsidTr="00B87FF6"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2078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83BF" w14:textId="77777777" w:rsidR="002314FA" w:rsidRPr="00BF6ABF" w:rsidRDefault="002314FA" w:rsidP="00B87FF6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sz w:val="24"/>
                <w:szCs w:val="24"/>
                <w:lang w:eastAsia="uk-UA"/>
              </w:rPr>
              <w:t>посадовий</w:t>
            </w:r>
            <w:r w:rsidRPr="00BF6ABF">
              <w:rPr>
                <w:rFonts w:eastAsia="Calibri"/>
                <w:sz w:val="24"/>
                <w:szCs w:val="24"/>
              </w:rPr>
              <w:t xml:space="preserve"> оклад </w:t>
            </w:r>
            <w:r w:rsidRPr="00BF6ABF">
              <w:rPr>
                <w:sz w:val="24"/>
                <w:szCs w:val="24"/>
              </w:rPr>
              <w:t xml:space="preserve">17 675,50 </w:t>
            </w:r>
            <w:r w:rsidRPr="00BF6ABF">
              <w:rPr>
                <w:rFonts w:eastAsia="Calibri"/>
                <w:sz w:val="24"/>
                <w:szCs w:val="24"/>
              </w:rPr>
              <w:t>грн;</w:t>
            </w:r>
          </w:p>
          <w:p w14:paraId="109407D6" w14:textId="77777777" w:rsidR="002314FA" w:rsidRPr="00BF6ABF" w:rsidRDefault="002314FA" w:rsidP="00B87FF6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19FD613B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2314FA" w:rsidRPr="00BF6ABF" w14:paraId="07084D42" w14:textId="77777777" w:rsidTr="00B87FF6"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C605" w14:textId="77777777" w:rsidR="002314FA" w:rsidRPr="00BF6ABF" w:rsidRDefault="002314FA" w:rsidP="00B87FF6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AAB8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безстроково</w:t>
            </w:r>
          </w:p>
        </w:tc>
      </w:tr>
      <w:tr w:rsidR="002314FA" w:rsidRPr="00BF6ABF" w14:paraId="59D17964" w14:textId="77777777" w:rsidTr="00B87FF6"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8C7B" w14:textId="77777777" w:rsidR="002314FA" w:rsidRPr="00BF6ABF" w:rsidRDefault="002314FA" w:rsidP="00B87FF6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2AAA" w14:textId="77777777" w:rsidR="002314FA" w:rsidRPr="00BF6ABF" w:rsidRDefault="002314FA" w:rsidP="00B87FF6">
            <w:pPr>
              <w:spacing w:after="0"/>
              <w:ind w:left="51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1. Заява про участь у конкурсі із зазначенням основних мотивів щодо зайняття посади за встановленою формою.</w:t>
            </w:r>
          </w:p>
          <w:p w14:paraId="4DABAFBF" w14:textId="77777777" w:rsidR="002314FA" w:rsidRPr="00BF6ABF" w:rsidRDefault="002314FA" w:rsidP="00B87FF6">
            <w:pPr>
              <w:spacing w:after="0"/>
              <w:ind w:left="51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2. Резюме за встановленою формою, в якому обов’язково зазначається така інформація:</w:t>
            </w:r>
          </w:p>
          <w:p w14:paraId="4E82131E" w14:textId="77777777" w:rsidR="002314FA" w:rsidRPr="00BF6ABF" w:rsidRDefault="002314FA" w:rsidP="00B87FF6">
            <w:pPr>
              <w:spacing w:after="0"/>
              <w:ind w:left="51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6F2452D7" w14:textId="77777777" w:rsidR="002314FA" w:rsidRPr="00BF6ABF" w:rsidRDefault="002314FA" w:rsidP="00B87FF6">
            <w:pPr>
              <w:spacing w:after="0"/>
              <w:ind w:left="51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5F8B065A" w14:textId="77777777" w:rsidR="002314FA" w:rsidRPr="00BF6ABF" w:rsidRDefault="002314FA" w:rsidP="00B87FF6">
            <w:pPr>
              <w:spacing w:after="0"/>
              <w:ind w:left="51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737F9B76" w14:textId="77777777" w:rsidR="002314FA" w:rsidRPr="00BF6ABF" w:rsidRDefault="002314FA" w:rsidP="00B87FF6">
            <w:pPr>
              <w:spacing w:after="0"/>
              <w:ind w:left="51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017BE5DF" w14:textId="77777777" w:rsidR="002314FA" w:rsidRPr="00BF6ABF" w:rsidRDefault="002314FA" w:rsidP="00B87FF6">
            <w:pPr>
              <w:spacing w:after="0"/>
              <w:ind w:left="51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посадах.</w:t>
            </w:r>
          </w:p>
          <w:p w14:paraId="092E53FD" w14:textId="77777777" w:rsidR="002314FA" w:rsidRPr="00BF6ABF" w:rsidRDefault="002314FA" w:rsidP="00B87FF6">
            <w:pPr>
              <w:spacing w:after="0"/>
              <w:ind w:left="51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3. 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оприлюднення відомостей стосовно неї відповідно до зазначеного Закону.</w:t>
            </w:r>
          </w:p>
          <w:p w14:paraId="5158B853" w14:textId="77777777" w:rsidR="002314FA" w:rsidRPr="00BF6ABF" w:rsidRDefault="002314FA" w:rsidP="00B87FF6">
            <w:pPr>
              <w:widowControl w:val="0"/>
              <w:spacing w:after="0"/>
              <w:ind w:left="51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Інформація приймається до 18 год 00 хв 20 листопада 2019 року за адресою:</w:t>
            </w:r>
          </w:p>
          <w:p w14:paraId="53A41BF5" w14:textId="77777777" w:rsidR="002314FA" w:rsidRPr="00BF6ABF" w:rsidRDefault="002314FA" w:rsidP="00B87FF6">
            <w:pPr>
              <w:spacing w:after="0"/>
              <w:ind w:left="51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BF6ABF">
              <w:rPr>
                <w:rFonts w:eastAsia="Calibri"/>
                <w:sz w:val="24"/>
                <w:szCs w:val="24"/>
              </w:rPr>
              <w:t>пл</w:t>
            </w:r>
            <w:proofErr w:type="spellEnd"/>
            <w:r w:rsidRPr="00BF6ABF">
              <w:rPr>
                <w:rFonts w:eastAsia="Calibri"/>
                <w:sz w:val="24"/>
                <w:szCs w:val="24"/>
              </w:rPr>
              <w:t>. Лесі Українки, 1, м. Київ, 01196</w:t>
            </w:r>
          </w:p>
        </w:tc>
      </w:tr>
      <w:tr w:rsidR="002314FA" w:rsidRPr="00BF6ABF" w14:paraId="2DD3AFF7" w14:textId="77777777" w:rsidTr="00B87FF6"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E70A" w14:textId="77777777" w:rsidR="002314FA" w:rsidRPr="00BF6ABF" w:rsidRDefault="002314FA" w:rsidP="00B87FF6">
            <w:pPr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BF6ABF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5230" w14:textId="77777777" w:rsidR="002314FA" w:rsidRPr="00BF6ABF" w:rsidRDefault="002314FA" w:rsidP="00B87FF6">
            <w:pPr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2314FA" w:rsidRPr="00BF6ABF" w14:paraId="016C6468" w14:textId="77777777" w:rsidTr="00B87FF6"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56DF" w14:textId="77777777" w:rsidR="002314FA" w:rsidRPr="00BF6ABF" w:rsidRDefault="002314FA" w:rsidP="00B87FF6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Місце, час та дата початку проведення тестування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6F12" w14:textId="77777777" w:rsidR="002314FA" w:rsidRPr="00BF6ABF" w:rsidRDefault="002314FA" w:rsidP="00B87FF6">
            <w:pPr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вул. Прорізна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BF6ABF">
              <w:rPr>
                <w:rFonts w:eastAsia="Calibri"/>
                <w:sz w:val="24"/>
                <w:szCs w:val="24"/>
              </w:rPr>
              <w:t xml:space="preserve"> 15, м. Київ,  </w:t>
            </w:r>
          </w:p>
          <w:p w14:paraId="6D00D902" w14:textId="77777777" w:rsidR="002314FA" w:rsidRDefault="002314FA" w:rsidP="00B87FF6">
            <w:pPr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о 16 год 00 хв 26 листопада 2019 року</w:t>
            </w:r>
          </w:p>
          <w:p w14:paraId="549208E7" w14:textId="77777777" w:rsidR="002314FA" w:rsidRPr="00BF6ABF" w:rsidRDefault="002314FA" w:rsidP="00B87FF6">
            <w:pPr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Cs w:val="28"/>
              </w:rPr>
            </w:pPr>
          </w:p>
        </w:tc>
      </w:tr>
      <w:tr w:rsidR="002314FA" w:rsidRPr="00BF6ABF" w14:paraId="0DB89115" w14:textId="77777777" w:rsidTr="00B87FF6">
        <w:tc>
          <w:tcPr>
            <w:tcW w:w="1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549F22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</w:p>
          <w:p w14:paraId="67699B6A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осіб, які надають додаткову інформацію з питань проведення конкурсу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226C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Сльозко</w:t>
            </w:r>
            <w:r w:rsidRPr="00BF6ABF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BF6ABF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BF6ABF">
              <w:rPr>
                <w:rFonts w:eastAsia="Calibri"/>
                <w:sz w:val="24"/>
                <w:szCs w:val="24"/>
              </w:rPr>
              <w:t>тел</w:t>
            </w:r>
            <w:proofErr w:type="spellEnd"/>
            <w:r w:rsidRPr="00BF6ABF">
              <w:rPr>
                <w:sz w:val="24"/>
                <w:szCs w:val="24"/>
                <w:lang w:eastAsia="uk-UA"/>
              </w:rPr>
              <w:t>. (044) 256-81-19,</w:t>
            </w:r>
          </w:p>
          <w:p w14:paraId="0A417F2D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F6ABF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2314FA" w:rsidRPr="00BF6ABF" w14:paraId="380E51A9" w14:textId="77777777" w:rsidTr="00B87FF6">
        <w:tc>
          <w:tcPr>
            <w:tcW w:w="13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7AC9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7F03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Мазур Людмила Андріївна,</w:t>
            </w:r>
            <w:r w:rsidRPr="00BF6ABF">
              <w:rPr>
                <w:sz w:val="24"/>
                <w:szCs w:val="24"/>
                <w:lang w:eastAsia="uk-UA"/>
              </w:rPr>
              <w:br/>
            </w:r>
            <w:proofErr w:type="spellStart"/>
            <w:r w:rsidRPr="00BF6ABF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BF6ABF">
              <w:rPr>
                <w:sz w:val="24"/>
                <w:szCs w:val="24"/>
                <w:lang w:eastAsia="uk-UA"/>
              </w:rPr>
              <w:t>. (044) 286-82-05,</w:t>
            </w:r>
            <w:r w:rsidRPr="00BF6ABF">
              <w:rPr>
                <w:sz w:val="24"/>
                <w:szCs w:val="24"/>
                <w:lang w:eastAsia="uk-UA"/>
              </w:rPr>
              <w:br/>
              <w:t>MazurLA@cvk.gov.ua</w:t>
            </w:r>
          </w:p>
        </w:tc>
      </w:tr>
      <w:tr w:rsidR="002314FA" w:rsidRPr="00BF6ABF" w14:paraId="2340174D" w14:textId="77777777" w:rsidTr="00B87FF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8362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2314FA" w:rsidRPr="00BF6ABF" w14:paraId="42E580EC" w14:textId="77777777" w:rsidTr="00B87FF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B07F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FBF0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ED26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BF6ABF">
              <w:rPr>
                <w:rFonts w:eastAsia="Calibri"/>
                <w:sz w:val="24"/>
                <w:szCs w:val="24"/>
                <w:lang w:eastAsia="en-US"/>
              </w:rPr>
              <w:t>вища,</w:t>
            </w:r>
            <w:r w:rsidRPr="00BF6ABF">
              <w:rPr>
                <w:sz w:val="24"/>
                <w:szCs w:val="24"/>
              </w:rPr>
              <w:t xml:space="preserve"> </w:t>
            </w:r>
            <w:r w:rsidRPr="00BF6ABF">
              <w:rPr>
                <w:rFonts w:eastAsia="Calibri"/>
                <w:sz w:val="24"/>
                <w:szCs w:val="24"/>
                <w:lang w:eastAsia="en-US"/>
              </w:rPr>
              <w:t>в галузі права;</w:t>
            </w:r>
          </w:p>
          <w:p w14:paraId="6AB87ECD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en-US"/>
              </w:rPr>
              <w:t>не нижче магістра</w:t>
            </w:r>
          </w:p>
        </w:tc>
      </w:tr>
      <w:tr w:rsidR="002314FA" w:rsidRPr="00BF6ABF" w14:paraId="3EA471E1" w14:textId="77777777" w:rsidTr="00B87FF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C0A3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246E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4323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2314FA" w:rsidRPr="00BF6ABF" w14:paraId="43AF9811" w14:textId="77777777" w:rsidTr="00B87FF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8840" w14:textId="77777777" w:rsidR="002314FA" w:rsidRPr="00BF6ABF" w:rsidRDefault="002314FA" w:rsidP="00B87FF6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CBFA" w14:textId="77777777" w:rsidR="002314FA" w:rsidRPr="00BF6ABF" w:rsidRDefault="002314FA" w:rsidP="00B87FF6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0FAA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</w:tr>
      <w:tr w:rsidR="002314FA" w:rsidRPr="00BF6ABF" w14:paraId="57C016AB" w14:textId="77777777" w:rsidTr="00B87FF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9D91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16"/>
                <w:szCs w:val="16"/>
                <w:lang w:eastAsia="uk-UA"/>
              </w:rPr>
            </w:pPr>
          </w:p>
          <w:p w14:paraId="68CE91E6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2314FA" w:rsidRPr="00BF6ABF" w14:paraId="21809D59" w14:textId="77777777" w:rsidTr="00B87FF6"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9075" w14:textId="77777777" w:rsidR="002314FA" w:rsidRPr="00BF6ABF" w:rsidRDefault="002314FA" w:rsidP="00B87FF6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DFC0" w14:textId="77777777" w:rsidR="002314FA" w:rsidRPr="00BF6ABF" w:rsidRDefault="002314FA" w:rsidP="00B87FF6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2314FA" w:rsidRPr="00BF6ABF" w14:paraId="7758F956" w14:textId="77777777" w:rsidTr="00B87FF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1594" w14:textId="77777777" w:rsidR="002314FA" w:rsidRPr="00BF6ABF" w:rsidRDefault="002314FA" w:rsidP="00B87FF6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BC16" w14:textId="77777777" w:rsidR="002314FA" w:rsidRPr="00BF6ABF" w:rsidRDefault="002314FA" w:rsidP="00B87FF6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BF6ABF">
              <w:rPr>
                <w:sz w:val="24"/>
                <w:szCs w:val="24"/>
              </w:rPr>
              <w:t>Ділові якості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725B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аналітичні здібності;</w:t>
            </w:r>
          </w:p>
          <w:p w14:paraId="3228E926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навички контролю;</w:t>
            </w:r>
          </w:p>
          <w:p w14:paraId="66851358" w14:textId="77777777" w:rsidR="002314FA" w:rsidRPr="00BF6ABF" w:rsidRDefault="002314FA" w:rsidP="00B87FF6">
            <w:pPr>
              <w:tabs>
                <w:tab w:val="left" w:pos="326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вимогливість;</w:t>
            </w:r>
          </w:p>
          <w:p w14:paraId="1A440E2F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оперативність; </w:t>
            </w:r>
          </w:p>
          <w:p w14:paraId="3FE0D42D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системність і самостійність у роботі; </w:t>
            </w:r>
          </w:p>
          <w:p w14:paraId="2F38978B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уміння працювати в стресових ситуаціях;</w:t>
            </w:r>
          </w:p>
          <w:p w14:paraId="291A7721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уважність до деталей</w:t>
            </w:r>
          </w:p>
        </w:tc>
      </w:tr>
      <w:tr w:rsidR="002314FA" w:rsidRPr="00BF6ABF" w14:paraId="0BE4DB65" w14:textId="77777777" w:rsidTr="00B87FF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5BF8" w14:textId="77777777" w:rsidR="002314FA" w:rsidRPr="00BF6ABF" w:rsidRDefault="002314FA" w:rsidP="00B87FF6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F928" w14:textId="77777777" w:rsidR="002314FA" w:rsidRPr="00BF6ABF" w:rsidRDefault="002314FA" w:rsidP="00B87FF6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BF6ABF">
              <w:rPr>
                <w:spacing w:val="-1"/>
                <w:sz w:val="24"/>
                <w:szCs w:val="24"/>
              </w:rPr>
              <w:t>Особистісні якості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58FB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відповідальність;</w:t>
            </w:r>
          </w:p>
          <w:p w14:paraId="39B7934A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наполегливість;</w:t>
            </w:r>
          </w:p>
          <w:p w14:paraId="529A4C55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креативність та ініціативність; </w:t>
            </w:r>
          </w:p>
          <w:p w14:paraId="046F398A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орієнтація на саморозвиток; </w:t>
            </w:r>
          </w:p>
          <w:p w14:paraId="39FF22BF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вміння працювати в стресових ситуаціях</w:t>
            </w:r>
          </w:p>
        </w:tc>
      </w:tr>
      <w:tr w:rsidR="002314FA" w:rsidRPr="00BF6ABF" w14:paraId="2DDCCA45" w14:textId="77777777" w:rsidTr="00B87FF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7BA5" w14:textId="77777777" w:rsidR="002314FA" w:rsidRPr="00BF6ABF" w:rsidRDefault="002314FA" w:rsidP="00B87FF6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4D7F" w14:textId="77777777" w:rsidR="002314FA" w:rsidRPr="00BF6ABF" w:rsidRDefault="002314FA" w:rsidP="00B87FF6">
            <w:pPr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BF6ABF">
              <w:rPr>
                <w:sz w:val="24"/>
                <w:szCs w:val="24"/>
              </w:rPr>
              <w:t>Уміння працювати з</w:t>
            </w:r>
            <w:r>
              <w:rPr>
                <w:sz w:val="24"/>
                <w:szCs w:val="24"/>
              </w:rPr>
              <w:t> </w:t>
            </w:r>
            <w:r w:rsidRPr="00BF6ABF">
              <w:rPr>
                <w:sz w:val="24"/>
                <w:szCs w:val="24"/>
              </w:rPr>
              <w:t>комп’ютером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D1D6" w14:textId="77777777" w:rsidR="002314FA" w:rsidRPr="00BF6ABF" w:rsidRDefault="002314FA" w:rsidP="00B87FF6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BF6ABF">
              <w:rPr>
                <w:sz w:val="24"/>
                <w:szCs w:val="24"/>
              </w:rPr>
              <w:t>вміння використовувати комп’ютерне обладнання та програмне забезпечення, користуватися офісною технікою</w:t>
            </w:r>
          </w:p>
        </w:tc>
      </w:tr>
      <w:tr w:rsidR="002314FA" w:rsidRPr="00BF6ABF" w14:paraId="1DC299BF" w14:textId="77777777" w:rsidTr="00B87FF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9681" w14:textId="77777777" w:rsidR="002314FA" w:rsidRPr="00BF6ABF" w:rsidRDefault="002314FA" w:rsidP="00B87FF6">
            <w:pPr>
              <w:pageBreakBefore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lastRenderedPageBreak/>
              <w:t>ПРОФЕСІЙНІ ЗНАННЯ</w:t>
            </w:r>
          </w:p>
        </w:tc>
      </w:tr>
      <w:tr w:rsidR="002314FA" w:rsidRPr="00BF6ABF" w14:paraId="07D7F7D2" w14:textId="77777777" w:rsidTr="00B87FF6">
        <w:tc>
          <w:tcPr>
            <w:tcW w:w="1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07C8" w14:textId="77777777" w:rsidR="002314FA" w:rsidRPr="00BF6ABF" w:rsidRDefault="002314FA" w:rsidP="00B87FF6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63DD" w14:textId="77777777" w:rsidR="002314FA" w:rsidRPr="00BF6ABF" w:rsidRDefault="002314FA" w:rsidP="00B87FF6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2314FA" w:rsidRPr="00BF6ABF" w14:paraId="21AB70B9" w14:textId="77777777" w:rsidTr="00B87FF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E14D" w14:textId="77777777" w:rsidR="002314FA" w:rsidRPr="00BF6ABF" w:rsidRDefault="002314FA" w:rsidP="00B87FF6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E850" w14:textId="77777777" w:rsidR="002314FA" w:rsidRPr="00BF6ABF" w:rsidRDefault="002314FA" w:rsidP="00B87FF6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3EC0" w14:textId="77777777" w:rsidR="002314FA" w:rsidRPr="00BF6ABF" w:rsidRDefault="002314FA" w:rsidP="00B87FF6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5DB615A1" w14:textId="77777777" w:rsidR="002314FA" w:rsidRPr="00BF6ABF" w:rsidRDefault="002314FA" w:rsidP="00B87FF6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2D689F13" w14:textId="77777777" w:rsidR="002314FA" w:rsidRPr="00BF6ABF" w:rsidRDefault="002314FA" w:rsidP="00B87FF6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 xml:space="preserve">Закон України "Про запобігання корупції" </w:t>
            </w:r>
          </w:p>
        </w:tc>
      </w:tr>
      <w:tr w:rsidR="002314FA" w:rsidRPr="00BF6ABF" w14:paraId="501C162D" w14:textId="77777777" w:rsidTr="00B87FF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345C" w14:textId="77777777" w:rsidR="002314FA" w:rsidRPr="00BF6ABF" w:rsidRDefault="002314FA" w:rsidP="00B87FF6">
            <w:pPr>
              <w:spacing w:after="0"/>
              <w:ind w:firstLine="0"/>
              <w:jc w:val="center"/>
              <w:rPr>
                <w:sz w:val="24"/>
                <w:szCs w:val="24"/>
                <w:lang w:val="en-US" w:eastAsia="uk-UA"/>
              </w:rPr>
            </w:pPr>
            <w:r w:rsidRPr="00BF6ABF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8E62" w14:textId="77777777" w:rsidR="002314FA" w:rsidRPr="00BF6ABF" w:rsidRDefault="002314FA" w:rsidP="00B87FF6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FABB" w14:textId="77777777" w:rsidR="002314FA" w:rsidRPr="00BF6ABF" w:rsidRDefault="002314FA" w:rsidP="00B87FF6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Кодекс адміністративного судочинства України;</w:t>
            </w:r>
          </w:p>
          <w:p w14:paraId="44568318" w14:textId="77777777" w:rsidR="002314FA" w:rsidRPr="00BF6ABF" w:rsidRDefault="002314FA" w:rsidP="00B87FF6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45EFFB2C" w14:textId="77777777" w:rsidR="002314FA" w:rsidRPr="00BF6ABF" w:rsidRDefault="002314FA" w:rsidP="00B87FF6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Закон України "Про вибори народних депутатів України";</w:t>
            </w:r>
          </w:p>
          <w:p w14:paraId="22839D74" w14:textId="77777777" w:rsidR="002314FA" w:rsidRPr="00BF6ABF" w:rsidRDefault="002314FA" w:rsidP="00B87FF6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Закон України "Про вибори Президента України";</w:t>
            </w:r>
          </w:p>
          <w:p w14:paraId="2E3C3625" w14:textId="77777777" w:rsidR="002314FA" w:rsidRPr="00BF6ABF" w:rsidRDefault="002314FA" w:rsidP="00B87FF6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Закон України "Про місцеві вибори";</w:t>
            </w:r>
          </w:p>
          <w:p w14:paraId="56F5FC76" w14:textId="77777777" w:rsidR="002314FA" w:rsidRPr="00BF6ABF" w:rsidRDefault="002314FA" w:rsidP="00B87FF6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Закон України "Про Державний реєстр виборців";</w:t>
            </w:r>
          </w:p>
          <w:p w14:paraId="35E31E99" w14:textId="77777777" w:rsidR="002314FA" w:rsidRPr="00BF6ABF" w:rsidRDefault="002314FA" w:rsidP="00B87FF6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Закон України "Про добровільне об’єднання територіальних громад"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6519A45A" w14:textId="77777777" w:rsidR="002314FA" w:rsidRPr="00BF6ABF" w:rsidRDefault="002314FA" w:rsidP="00B87FF6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Закон України "Про звернення громадян";</w:t>
            </w:r>
          </w:p>
          <w:p w14:paraId="23C3098F" w14:textId="77777777" w:rsidR="002314FA" w:rsidRPr="00BF6ABF" w:rsidRDefault="002314FA" w:rsidP="00B87FF6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Закон України "Про інформацію";</w:t>
            </w:r>
          </w:p>
          <w:p w14:paraId="0C5265E7" w14:textId="77777777" w:rsidR="002314FA" w:rsidRPr="00BF6ABF" w:rsidRDefault="002314FA" w:rsidP="00B87FF6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Закон України "Про доступ до публічної інформації"</w:t>
            </w:r>
          </w:p>
        </w:tc>
      </w:tr>
      <w:tr w:rsidR="002314FA" w:rsidRPr="00BF6ABF" w14:paraId="58A3DE64" w14:textId="77777777" w:rsidTr="00B87FF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8C38" w14:textId="77777777" w:rsidR="002314FA" w:rsidRPr="00BF6ABF" w:rsidRDefault="002314FA" w:rsidP="00B87FF6">
            <w:pPr>
              <w:spacing w:after="0"/>
              <w:ind w:firstLine="0"/>
              <w:jc w:val="center"/>
              <w:rPr>
                <w:sz w:val="24"/>
                <w:szCs w:val="24"/>
                <w:lang w:val="en-US" w:eastAsia="uk-UA"/>
              </w:rPr>
            </w:pPr>
            <w:r w:rsidRPr="00BF6ABF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324F" w14:textId="77777777" w:rsidR="002314FA" w:rsidRPr="00BF6ABF" w:rsidRDefault="002314FA" w:rsidP="00B87FF6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Знання, необхідні для виконання посадових обов’язків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E51A" w14:textId="77777777" w:rsidR="002314FA" w:rsidRPr="00BF6ABF" w:rsidRDefault="002314FA" w:rsidP="00B87FF6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теоретичні та практичні знання з питань застосування норм права;</w:t>
            </w:r>
          </w:p>
          <w:p w14:paraId="1926FF93" w14:textId="77777777" w:rsidR="002314FA" w:rsidRPr="00BF6ABF" w:rsidRDefault="002314FA" w:rsidP="00B87FF6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 xml:space="preserve">знання правил нормотворчої техніки та порядку підготовки </w:t>
            </w:r>
            <w:proofErr w:type="spellStart"/>
            <w:r w:rsidRPr="00BF6ABF">
              <w:rPr>
                <w:sz w:val="24"/>
                <w:szCs w:val="24"/>
                <w:lang w:eastAsia="uk-UA"/>
              </w:rPr>
              <w:t>про</w:t>
            </w:r>
            <w:r>
              <w:rPr>
                <w:sz w:val="24"/>
                <w:szCs w:val="24"/>
                <w:lang w:eastAsia="uk-UA"/>
              </w:rPr>
              <w:t>є</w:t>
            </w:r>
            <w:r w:rsidRPr="00BF6ABF">
              <w:rPr>
                <w:sz w:val="24"/>
                <w:szCs w:val="24"/>
                <w:lang w:eastAsia="uk-UA"/>
              </w:rPr>
              <w:t>ктів</w:t>
            </w:r>
            <w:proofErr w:type="spellEnd"/>
            <w:r w:rsidRPr="00BF6ABF">
              <w:rPr>
                <w:sz w:val="24"/>
                <w:szCs w:val="24"/>
                <w:lang w:eastAsia="uk-UA"/>
              </w:rPr>
              <w:t xml:space="preserve"> нормативно-правових актів; </w:t>
            </w:r>
          </w:p>
          <w:p w14:paraId="082757D0" w14:textId="77777777" w:rsidR="002314FA" w:rsidRPr="00BF6ABF" w:rsidRDefault="002314FA" w:rsidP="00B87FF6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теоретичні та практичні знання щодо підготовки аналітичних документів;</w:t>
            </w:r>
          </w:p>
          <w:p w14:paraId="68607CE2" w14:textId="77777777" w:rsidR="002314FA" w:rsidRPr="00BF6ABF" w:rsidRDefault="002314FA" w:rsidP="00B87FF6">
            <w:pPr>
              <w:spacing w:after="0"/>
              <w:ind w:firstLine="0"/>
              <w:rPr>
                <w:sz w:val="24"/>
                <w:szCs w:val="24"/>
                <w:lang w:val="ru-RU"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знання порядку ведення ділової документації</w:t>
            </w:r>
          </w:p>
        </w:tc>
      </w:tr>
    </w:tbl>
    <w:p w14:paraId="21977893" w14:textId="77777777" w:rsidR="003E2F32" w:rsidRPr="002314FA" w:rsidRDefault="003E2F32" w:rsidP="000F6F6C"/>
    <w:sectPr w:rsidR="003E2F32" w:rsidRPr="002314FA" w:rsidSect="00BF6ABF">
      <w:footerReference w:type="even" r:id="rId8"/>
      <w:footerReference w:type="default" r:id="rId9"/>
      <w:footerReference w:type="first" r:id="rId10"/>
      <w:pgSz w:w="16838" w:h="11906" w:orient="landscape" w:code="9"/>
      <w:pgMar w:top="1134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1430" w14:textId="77777777" w:rsidR="00673B69" w:rsidRDefault="00673B69" w:rsidP="00BE5EE5">
      <w:r>
        <w:separator/>
      </w:r>
    </w:p>
  </w:endnote>
  <w:endnote w:type="continuationSeparator" w:id="0">
    <w:p w14:paraId="2DA319FB" w14:textId="77777777" w:rsidR="00673B69" w:rsidRDefault="00673B69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90BE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D5A962" w14:textId="77777777" w:rsidR="00D04BE7" w:rsidRDefault="00D04BE7" w:rsidP="00CB416E">
    <w:pPr>
      <w:pStyle w:val="Footer"/>
      <w:rPr>
        <w:rStyle w:val="PageNumber"/>
      </w:rPr>
    </w:pPr>
  </w:p>
  <w:p w14:paraId="35CFDEB5" w14:textId="77777777" w:rsidR="00D04BE7" w:rsidRDefault="00D04BE7" w:rsidP="00CB416E">
    <w:pPr>
      <w:pStyle w:val="Footer"/>
    </w:pPr>
  </w:p>
  <w:p w14:paraId="029F91E3" w14:textId="77777777" w:rsidR="00D04BE7" w:rsidRDefault="00D04BE7" w:rsidP="00BE5EE5"/>
  <w:p w14:paraId="3EAC538F" w14:textId="77777777" w:rsidR="002D2E72" w:rsidRDefault="002D2E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DB77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45F97">
      <w:rPr>
        <w:rStyle w:val="PageNumber"/>
      </w:rPr>
      <w:fldChar w:fldCharType="separate"/>
    </w:r>
    <w:r w:rsidR="000F6F6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544590" w14:textId="77777777" w:rsidR="00CB416E" w:rsidRDefault="00CB416E" w:rsidP="00CB416E">
    <w:pPr>
      <w:pStyle w:val="Footer"/>
      <w:rPr>
        <w:rStyle w:val="PageNumber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F013" w14:textId="77777777" w:rsidR="00D04BE7" w:rsidRDefault="002D2E72" w:rsidP="00CB416E">
    <w:pPr>
      <w:pStyle w:val="Footer"/>
    </w:pPr>
    <w:fldSimple w:instr=" FILENAME  \* MERGEFORMAT ">
      <w:r w:rsidR="00F96633">
        <w:rPr>
          <w:noProof/>
        </w:rPr>
        <w:t>1211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C334" w14:textId="77777777" w:rsidR="00673B69" w:rsidRDefault="00673B69" w:rsidP="00BE5EE5">
      <w:r>
        <w:separator/>
      </w:r>
    </w:p>
  </w:footnote>
  <w:footnote w:type="continuationSeparator" w:id="0">
    <w:p w14:paraId="094A2435" w14:textId="77777777" w:rsidR="00673B69" w:rsidRDefault="00673B69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5C2589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CD858F0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7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9" w15:restartNumberingAfterBreak="0">
    <w:nsid w:val="4C1F1766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1" w15:restartNumberingAfterBreak="0">
    <w:nsid w:val="5DEE2AB0"/>
    <w:multiLevelType w:val="hybridMultilevel"/>
    <w:tmpl w:val="909C4FA2"/>
    <w:lvl w:ilvl="0" w:tplc="0422000F">
      <w:start w:val="1"/>
      <w:numFmt w:val="decimal"/>
      <w:lvlText w:val="%1."/>
      <w:lvlJc w:val="left"/>
      <w:pPr>
        <w:ind w:left="815" w:hanging="360"/>
      </w:pPr>
    </w:lvl>
    <w:lvl w:ilvl="1" w:tplc="04220019" w:tentative="1">
      <w:start w:val="1"/>
      <w:numFmt w:val="lowerLetter"/>
      <w:lvlText w:val="%2."/>
      <w:lvlJc w:val="left"/>
      <w:pPr>
        <w:ind w:left="1535" w:hanging="360"/>
      </w:pPr>
    </w:lvl>
    <w:lvl w:ilvl="2" w:tplc="0422001B" w:tentative="1">
      <w:start w:val="1"/>
      <w:numFmt w:val="lowerRoman"/>
      <w:lvlText w:val="%3."/>
      <w:lvlJc w:val="right"/>
      <w:pPr>
        <w:ind w:left="2255" w:hanging="180"/>
      </w:pPr>
    </w:lvl>
    <w:lvl w:ilvl="3" w:tplc="0422000F" w:tentative="1">
      <w:start w:val="1"/>
      <w:numFmt w:val="decimal"/>
      <w:lvlText w:val="%4."/>
      <w:lvlJc w:val="left"/>
      <w:pPr>
        <w:ind w:left="2975" w:hanging="360"/>
      </w:pPr>
    </w:lvl>
    <w:lvl w:ilvl="4" w:tplc="04220019" w:tentative="1">
      <w:start w:val="1"/>
      <w:numFmt w:val="lowerLetter"/>
      <w:lvlText w:val="%5."/>
      <w:lvlJc w:val="left"/>
      <w:pPr>
        <w:ind w:left="3695" w:hanging="360"/>
      </w:pPr>
    </w:lvl>
    <w:lvl w:ilvl="5" w:tplc="0422001B" w:tentative="1">
      <w:start w:val="1"/>
      <w:numFmt w:val="lowerRoman"/>
      <w:lvlText w:val="%6."/>
      <w:lvlJc w:val="right"/>
      <w:pPr>
        <w:ind w:left="4415" w:hanging="180"/>
      </w:pPr>
    </w:lvl>
    <w:lvl w:ilvl="6" w:tplc="0422000F" w:tentative="1">
      <w:start w:val="1"/>
      <w:numFmt w:val="decimal"/>
      <w:lvlText w:val="%7."/>
      <w:lvlJc w:val="left"/>
      <w:pPr>
        <w:ind w:left="5135" w:hanging="360"/>
      </w:pPr>
    </w:lvl>
    <w:lvl w:ilvl="7" w:tplc="04220019" w:tentative="1">
      <w:start w:val="1"/>
      <w:numFmt w:val="lowerLetter"/>
      <w:lvlText w:val="%8."/>
      <w:lvlJc w:val="left"/>
      <w:pPr>
        <w:ind w:left="5855" w:hanging="360"/>
      </w:pPr>
    </w:lvl>
    <w:lvl w:ilvl="8" w:tplc="0422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2" w15:restartNumberingAfterBreak="0">
    <w:nsid w:val="6AA046F4"/>
    <w:multiLevelType w:val="hybridMultilevel"/>
    <w:tmpl w:val="909C4FA2"/>
    <w:lvl w:ilvl="0" w:tplc="0422000F">
      <w:start w:val="1"/>
      <w:numFmt w:val="decimal"/>
      <w:lvlText w:val="%1."/>
      <w:lvlJc w:val="left"/>
      <w:pPr>
        <w:ind w:left="815" w:hanging="360"/>
      </w:pPr>
    </w:lvl>
    <w:lvl w:ilvl="1" w:tplc="04220019" w:tentative="1">
      <w:start w:val="1"/>
      <w:numFmt w:val="lowerLetter"/>
      <w:lvlText w:val="%2."/>
      <w:lvlJc w:val="left"/>
      <w:pPr>
        <w:ind w:left="1535" w:hanging="360"/>
      </w:pPr>
    </w:lvl>
    <w:lvl w:ilvl="2" w:tplc="0422001B" w:tentative="1">
      <w:start w:val="1"/>
      <w:numFmt w:val="lowerRoman"/>
      <w:lvlText w:val="%3."/>
      <w:lvlJc w:val="right"/>
      <w:pPr>
        <w:ind w:left="2255" w:hanging="180"/>
      </w:pPr>
    </w:lvl>
    <w:lvl w:ilvl="3" w:tplc="0422000F" w:tentative="1">
      <w:start w:val="1"/>
      <w:numFmt w:val="decimal"/>
      <w:lvlText w:val="%4."/>
      <w:lvlJc w:val="left"/>
      <w:pPr>
        <w:ind w:left="2975" w:hanging="360"/>
      </w:pPr>
    </w:lvl>
    <w:lvl w:ilvl="4" w:tplc="04220019" w:tentative="1">
      <w:start w:val="1"/>
      <w:numFmt w:val="lowerLetter"/>
      <w:lvlText w:val="%5."/>
      <w:lvlJc w:val="left"/>
      <w:pPr>
        <w:ind w:left="3695" w:hanging="360"/>
      </w:pPr>
    </w:lvl>
    <w:lvl w:ilvl="5" w:tplc="0422001B" w:tentative="1">
      <w:start w:val="1"/>
      <w:numFmt w:val="lowerRoman"/>
      <w:lvlText w:val="%6."/>
      <w:lvlJc w:val="right"/>
      <w:pPr>
        <w:ind w:left="4415" w:hanging="180"/>
      </w:pPr>
    </w:lvl>
    <w:lvl w:ilvl="6" w:tplc="0422000F" w:tentative="1">
      <w:start w:val="1"/>
      <w:numFmt w:val="decimal"/>
      <w:lvlText w:val="%7."/>
      <w:lvlJc w:val="left"/>
      <w:pPr>
        <w:ind w:left="5135" w:hanging="360"/>
      </w:pPr>
    </w:lvl>
    <w:lvl w:ilvl="7" w:tplc="04220019" w:tentative="1">
      <w:start w:val="1"/>
      <w:numFmt w:val="lowerLetter"/>
      <w:lvlText w:val="%8."/>
      <w:lvlJc w:val="left"/>
      <w:pPr>
        <w:ind w:left="5855" w:hanging="360"/>
      </w:pPr>
    </w:lvl>
    <w:lvl w:ilvl="8" w:tplc="0422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3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25" w15:restartNumberingAfterBreak="0">
    <w:nsid w:val="7B2F0AEF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04721990">
    <w:abstractNumId w:val="23"/>
  </w:num>
  <w:num w:numId="2" w16cid:durableId="331564802">
    <w:abstractNumId w:val="13"/>
  </w:num>
  <w:num w:numId="3" w16cid:durableId="1663048952">
    <w:abstractNumId w:val="10"/>
  </w:num>
  <w:num w:numId="4" w16cid:durableId="391851981">
    <w:abstractNumId w:val="17"/>
  </w:num>
  <w:num w:numId="5" w16cid:durableId="2061586566">
    <w:abstractNumId w:val="11"/>
  </w:num>
  <w:num w:numId="6" w16cid:durableId="1621689264">
    <w:abstractNumId w:val="8"/>
  </w:num>
  <w:num w:numId="7" w16cid:durableId="351302783">
    <w:abstractNumId w:val="8"/>
  </w:num>
  <w:num w:numId="8" w16cid:durableId="253511577">
    <w:abstractNumId w:val="8"/>
  </w:num>
  <w:num w:numId="9" w16cid:durableId="1889299006">
    <w:abstractNumId w:val="8"/>
  </w:num>
  <w:num w:numId="10" w16cid:durableId="228394279">
    <w:abstractNumId w:val="8"/>
  </w:num>
  <w:num w:numId="11" w16cid:durableId="1291128499">
    <w:abstractNumId w:val="20"/>
  </w:num>
  <w:num w:numId="12" w16cid:durableId="771515902">
    <w:abstractNumId w:val="18"/>
  </w:num>
  <w:num w:numId="13" w16cid:durableId="2062315466">
    <w:abstractNumId w:val="24"/>
  </w:num>
  <w:num w:numId="14" w16cid:durableId="1974019416">
    <w:abstractNumId w:val="16"/>
  </w:num>
  <w:num w:numId="15" w16cid:durableId="1434007620">
    <w:abstractNumId w:val="24"/>
  </w:num>
  <w:num w:numId="16" w16cid:durableId="1144271460">
    <w:abstractNumId w:val="24"/>
  </w:num>
  <w:num w:numId="17" w16cid:durableId="1366950057">
    <w:abstractNumId w:val="9"/>
  </w:num>
  <w:num w:numId="18" w16cid:durableId="1925995453">
    <w:abstractNumId w:val="7"/>
  </w:num>
  <w:num w:numId="19" w16cid:durableId="600340680">
    <w:abstractNumId w:val="6"/>
  </w:num>
  <w:num w:numId="20" w16cid:durableId="1946113754">
    <w:abstractNumId w:val="5"/>
  </w:num>
  <w:num w:numId="21" w16cid:durableId="744962300">
    <w:abstractNumId w:val="4"/>
  </w:num>
  <w:num w:numId="22" w16cid:durableId="1307394812">
    <w:abstractNumId w:val="3"/>
  </w:num>
  <w:num w:numId="23" w16cid:durableId="170074600">
    <w:abstractNumId w:val="2"/>
  </w:num>
  <w:num w:numId="24" w16cid:durableId="2079472611">
    <w:abstractNumId w:val="1"/>
  </w:num>
  <w:num w:numId="25" w16cid:durableId="769083899">
    <w:abstractNumId w:val="0"/>
  </w:num>
  <w:num w:numId="26" w16cid:durableId="1680230324">
    <w:abstractNumId w:val="12"/>
  </w:num>
  <w:num w:numId="27" w16cid:durableId="20836726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11622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3003893">
    <w:abstractNumId w:val="15"/>
  </w:num>
  <w:num w:numId="30" w16cid:durableId="706636171">
    <w:abstractNumId w:val="14"/>
  </w:num>
  <w:num w:numId="31" w16cid:durableId="1008602130">
    <w:abstractNumId w:val="22"/>
  </w:num>
  <w:num w:numId="32" w16cid:durableId="9005959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5F97"/>
    <w:rsid w:val="000063B7"/>
    <w:rsid w:val="000063C4"/>
    <w:rsid w:val="000074E4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30DF"/>
    <w:rsid w:val="000C3277"/>
    <w:rsid w:val="000C5CED"/>
    <w:rsid w:val="000C6EB5"/>
    <w:rsid w:val="000C7A25"/>
    <w:rsid w:val="000E3053"/>
    <w:rsid w:val="000E792F"/>
    <w:rsid w:val="000F2AF5"/>
    <w:rsid w:val="000F5515"/>
    <w:rsid w:val="000F6F6C"/>
    <w:rsid w:val="00103ADD"/>
    <w:rsid w:val="00127A24"/>
    <w:rsid w:val="00130048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4A7E"/>
    <w:rsid w:val="00202AB1"/>
    <w:rsid w:val="002078C1"/>
    <w:rsid w:val="0021591A"/>
    <w:rsid w:val="002167BC"/>
    <w:rsid w:val="002174DC"/>
    <w:rsid w:val="002218B7"/>
    <w:rsid w:val="00221E18"/>
    <w:rsid w:val="002314FA"/>
    <w:rsid w:val="00232669"/>
    <w:rsid w:val="00234392"/>
    <w:rsid w:val="00243358"/>
    <w:rsid w:val="002441FA"/>
    <w:rsid w:val="002566D5"/>
    <w:rsid w:val="00256BC5"/>
    <w:rsid w:val="00263B54"/>
    <w:rsid w:val="002652B5"/>
    <w:rsid w:val="00280AC6"/>
    <w:rsid w:val="0029219B"/>
    <w:rsid w:val="00295C74"/>
    <w:rsid w:val="002A2F2A"/>
    <w:rsid w:val="002B2D11"/>
    <w:rsid w:val="002C0B2A"/>
    <w:rsid w:val="002D2E72"/>
    <w:rsid w:val="002D4A28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61223"/>
    <w:rsid w:val="00363C6A"/>
    <w:rsid w:val="0037192E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459C"/>
    <w:rsid w:val="00410BD0"/>
    <w:rsid w:val="00412355"/>
    <w:rsid w:val="004248A8"/>
    <w:rsid w:val="0043567E"/>
    <w:rsid w:val="004452D3"/>
    <w:rsid w:val="00455564"/>
    <w:rsid w:val="004569A8"/>
    <w:rsid w:val="004709DB"/>
    <w:rsid w:val="0048021C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1EDD"/>
    <w:rsid w:val="004E2EE3"/>
    <w:rsid w:val="004E4AA0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1770D"/>
    <w:rsid w:val="0052279F"/>
    <w:rsid w:val="00524C83"/>
    <w:rsid w:val="00526051"/>
    <w:rsid w:val="005331B3"/>
    <w:rsid w:val="005359CA"/>
    <w:rsid w:val="005370B5"/>
    <w:rsid w:val="0054288A"/>
    <w:rsid w:val="00556795"/>
    <w:rsid w:val="00556BD4"/>
    <w:rsid w:val="005577A3"/>
    <w:rsid w:val="00573822"/>
    <w:rsid w:val="00587EF1"/>
    <w:rsid w:val="00591530"/>
    <w:rsid w:val="005956B6"/>
    <w:rsid w:val="005A014D"/>
    <w:rsid w:val="005A24A6"/>
    <w:rsid w:val="005A6A64"/>
    <w:rsid w:val="005A6D8A"/>
    <w:rsid w:val="005A7E67"/>
    <w:rsid w:val="005B6E4E"/>
    <w:rsid w:val="005C021C"/>
    <w:rsid w:val="005C2035"/>
    <w:rsid w:val="005C2E75"/>
    <w:rsid w:val="005C4B4D"/>
    <w:rsid w:val="005C5AB5"/>
    <w:rsid w:val="005C6C22"/>
    <w:rsid w:val="005D5243"/>
    <w:rsid w:val="005D5988"/>
    <w:rsid w:val="005D62D7"/>
    <w:rsid w:val="005E38CA"/>
    <w:rsid w:val="005E4275"/>
    <w:rsid w:val="005F6217"/>
    <w:rsid w:val="00607F48"/>
    <w:rsid w:val="00622410"/>
    <w:rsid w:val="00631888"/>
    <w:rsid w:val="00632C75"/>
    <w:rsid w:val="0063380A"/>
    <w:rsid w:val="00640242"/>
    <w:rsid w:val="00652950"/>
    <w:rsid w:val="00652CAC"/>
    <w:rsid w:val="006575B3"/>
    <w:rsid w:val="00670320"/>
    <w:rsid w:val="00673B69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17F5"/>
    <w:rsid w:val="006C45C2"/>
    <w:rsid w:val="006C6808"/>
    <w:rsid w:val="006E63A9"/>
    <w:rsid w:val="006F15F2"/>
    <w:rsid w:val="006F4D14"/>
    <w:rsid w:val="006F5C48"/>
    <w:rsid w:val="0071538F"/>
    <w:rsid w:val="007205CF"/>
    <w:rsid w:val="00721263"/>
    <w:rsid w:val="00725340"/>
    <w:rsid w:val="00734052"/>
    <w:rsid w:val="00741905"/>
    <w:rsid w:val="007509DC"/>
    <w:rsid w:val="007602B0"/>
    <w:rsid w:val="00762952"/>
    <w:rsid w:val="00762BFA"/>
    <w:rsid w:val="00764135"/>
    <w:rsid w:val="00771182"/>
    <w:rsid w:val="00777579"/>
    <w:rsid w:val="0079632E"/>
    <w:rsid w:val="007A06E5"/>
    <w:rsid w:val="007A26A3"/>
    <w:rsid w:val="007B23D0"/>
    <w:rsid w:val="007C04A3"/>
    <w:rsid w:val="007D56A2"/>
    <w:rsid w:val="007D79A4"/>
    <w:rsid w:val="007E4FCA"/>
    <w:rsid w:val="007F1F4D"/>
    <w:rsid w:val="007F4D10"/>
    <w:rsid w:val="008053E2"/>
    <w:rsid w:val="00811305"/>
    <w:rsid w:val="00814E89"/>
    <w:rsid w:val="00816176"/>
    <w:rsid w:val="008164FF"/>
    <w:rsid w:val="00823EE0"/>
    <w:rsid w:val="008248EB"/>
    <w:rsid w:val="0084206C"/>
    <w:rsid w:val="008465BD"/>
    <w:rsid w:val="0085130A"/>
    <w:rsid w:val="0085300C"/>
    <w:rsid w:val="00856860"/>
    <w:rsid w:val="00861924"/>
    <w:rsid w:val="008707CB"/>
    <w:rsid w:val="008717B7"/>
    <w:rsid w:val="0088003D"/>
    <w:rsid w:val="008818B9"/>
    <w:rsid w:val="00881A65"/>
    <w:rsid w:val="00885DBA"/>
    <w:rsid w:val="0088620C"/>
    <w:rsid w:val="00886CED"/>
    <w:rsid w:val="00896F92"/>
    <w:rsid w:val="008A2320"/>
    <w:rsid w:val="008A368E"/>
    <w:rsid w:val="008A6A2A"/>
    <w:rsid w:val="008A776D"/>
    <w:rsid w:val="008B4B14"/>
    <w:rsid w:val="008C6817"/>
    <w:rsid w:val="008D5E26"/>
    <w:rsid w:val="008E213D"/>
    <w:rsid w:val="008E2BB3"/>
    <w:rsid w:val="008E7DD4"/>
    <w:rsid w:val="008F1971"/>
    <w:rsid w:val="008F5235"/>
    <w:rsid w:val="00907349"/>
    <w:rsid w:val="0091219B"/>
    <w:rsid w:val="00914160"/>
    <w:rsid w:val="00927085"/>
    <w:rsid w:val="00933311"/>
    <w:rsid w:val="0093716A"/>
    <w:rsid w:val="00937570"/>
    <w:rsid w:val="00940377"/>
    <w:rsid w:val="00941179"/>
    <w:rsid w:val="0094186A"/>
    <w:rsid w:val="009529F2"/>
    <w:rsid w:val="00957664"/>
    <w:rsid w:val="00962713"/>
    <w:rsid w:val="00962D12"/>
    <w:rsid w:val="0096330D"/>
    <w:rsid w:val="00963727"/>
    <w:rsid w:val="00967570"/>
    <w:rsid w:val="009735EC"/>
    <w:rsid w:val="0098692F"/>
    <w:rsid w:val="00987C27"/>
    <w:rsid w:val="00991EC0"/>
    <w:rsid w:val="00994383"/>
    <w:rsid w:val="009A065B"/>
    <w:rsid w:val="009A069E"/>
    <w:rsid w:val="009A3082"/>
    <w:rsid w:val="009C1550"/>
    <w:rsid w:val="009D069E"/>
    <w:rsid w:val="009D42D7"/>
    <w:rsid w:val="009E5D6C"/>
    <w:rsid w:val="009E6B44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0CEE"/>
    <w:rsid w:val="00A83BF7"/>
    <w:rsid w:val="00A87E4F"/>
    <w:rsid w:val="00A92085"/>
    <w:rsid w:val="00A97252"/>
    <w:rsid w:val="00AA2C55"/>
    <w:rsid w:val="00AB1DDE"/>
    <w:rsid w:val="00AB4753"/>
    <w:rsid w:val="00AB724D"/>
    <w:rsid w:val="00AB7C04"/>
    <w:rsid w:val="00AC3753"/>
    <w:rsid w:val="00AD725A"/>
    <w:rsid w:val="00AE4472"/>
    <w:rsid w:val="00AE53B6"/>
    <w:rsid w:val="00AF1BF0"/>
    <w:rsid w:val="00AF21D5"/>
    <w:rsid w:val="00B054DD"/>
    <w:rsid w:val="00B20AC6"/>
    <w:rsid w:val="00B22D26"/>
    <w:rsid w:val="00B24DB4"/>
    <w:rsid w:val="00B305E2"/>
    <w:rsid w:val="00B37CFA"/>
    <w:rsid w:val="00B41D02"/>
    <w:rsid w:val="00B41FD6"/>
    <w:rsid w:val="00B45BCD"/>
    <w:rsid w:val="00B5339E"/>
    <w:rsid w:val="00B56AB6"/>
    <w:rsid w:val="00B56DA9"/>
    <w:rsid w:val="00B7141E"/>
    <w:rsid w:val="00B776BB"/>
    <w:rsid w:val="00B81BFC"/>
    <w:rsid w:val="00B82DB1"/>
    <w:rsid w:val="00B87FF6"/>
    <w:rsid w:val="00B90CA2"/>
    <w:rsid w:val="00B92FC1"/>
    <w:rsid w:val="00BA10D7"/>
    <w:rsid w:val="00BA165F"/>
    <w:rsid w:val="00BA53D2"/>
    <w:rsid w:val="00BA6B6B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3E01"/>
    <w:rsid w:val="00BF6ABF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45F97"/>
    <w:rsid w:val="00C50557"/>
    <w:rsid w:val="00C50DF5"/>
    <w:rsid w:val="00C53918"/>
    <w:rsid w:val="00C53D69"/>
    <w:rsid w:val="00C55737"/>
    <w:rsid w:val="00C60603"/>
    <w:rsid w:val="00C662C1"/>
    <w:rsid w:val="00C66A51"/>
    <w:rsid w:val="00C66FDA"/>
    <w:rsid w:val="00C67D6C"/>
    <w:rsid w:val="00C73F58"/>
    <w:rsid w:val="00C76EDF"/>
    <w:rsid w:val="00C82719"/>
    <w:rsid w:val="00C83670"/>
    <w:rsid w:val="00C87003"/>
    <w:rsid w:val="00CA285D"/>
    <w:rsid w:val="00CA41AB"/>
    <w:rsid w:val="00CB416E"/>
    <w:rsid w:val="00CE0E41"/>
    <w:rsid w:val="00CE4ACB"/>
    <w:rsid w:val="00CE7647"/>
    <w:rsid w:val="00CF6EBF"/>
    <w:rsid w:val="00D02738"/>
    <w:rsid w:val="00D0276E"/>
    <w:rsid w:val="00D04BE7"/>
    <w:rsid w:val="00D05EE8"/>
    <w:rsid w:val="00D15267"/>
    <w:rsid w:val="00D161E7"/>
    <w:rsid w:val="00D16D1B"/>
    <w:rsid w:val="00D4042A"/>
    <w:rsid w:val="00D510CA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2164"/>
    <w:rsid w:val="00DD49A3"/>
    <w:rsid w:val="00DD76B9"/>
    <w:rsid w:val="00DD78C7"/>
    <w:rsid w:val="00DE36B1"/>
    <w:rsid w:val="00DE6A65"/>
    <w:rsid w:val="00DF207D"/>
    <w:rsid w:val="00DF2FFD"/>
    <w:rsid w:val="00DF56A3"/>
    <w:rsid w:val="00E03F44"/>
    <w:rsid w:val="00E13D39"/>
    <w:rsid w:val="00E23BF1"/>
    <w:rsid w:val="00E40124"/>
    <w:rsid w:val="00E52B50"/>
    <w:rsid w:val="00E61E06"/>
    <w:rsid w:val="00E777EC"/>
    <w:rsid w:val="00E813E1"/>
    <w:rsid w:val="00E85D01"/>
    <w:rsid w:val="00E92094"/>
    <w:rsid w:val="00E96BF5"/>
    <w:rsid w:val="00EA0104"/>
    <w:rsid w:val="00EA0B9A"/>
    <w:rsid w:val="00EA18BD"/>
    <w:rsid w:val="00EA34EA"/>
    <w:rsid w:val="00EA6D9F"/>
    <w:rsid w:val="00EB3C2B"/>
    <w:rsid w:val="00EB561F"/>
    <w:rsid w:val="00EC6DF0"/>
    <w:rsid w:val="00ED425D"/>
    <w:rsid w:val="00ED59F7"/>
    <w:rsid w:val="00ED63E4"/>
    <w:rsid w:val="00EE4FD3"/>
    <w:rsid w:val="00EF13EC"/>
    <w:rsid w:val="00F014E4"/>
    <w:rsid w:val="00F07AE3"/>
    <w:rsid w:val="00F10DC0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3CD5"/>
    <w:rsid w:val="00F64DB0"/>
    <w:rsid w:val="00F66129"/>
    <w:rsid w:val="00F71439"/>
    <w:rsid w:val="00F80641"/>
    <w:rsid w:val="00F87A4E"/>
    <w:rsid w:val="00F90946"/>
    <w:rsid w:val="00F96633"/>
    <w:rsid w:val="00FA0EEB"/>
    <w:rsid w:val="00FA11B2"/>
    <w:rsid w:val="00FA282E"/>
    <w:rsid w:val="00FA4EC9"/>
    <w:rsid w:val="00FC03CB"/>
    <w:rsid w:val="00FC1A2B"/>
    <w:rsid w:val="00FC35ED"/>
    <w:rsid w:val="00FC5208"/>
    <w:rsid w:val="00FD0EF0"/>
    <w:rsid w:val="00FD3B3B"/>
    <w:rsid w:val="00FD3B9D"/>
    <w:rsid w:val="00FD7FA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0C773"/>
  <w15:chartTrackingRefBased/>
  <w15:docId w15:val="{1880C081-B45E-4E44-8559-F618C8B5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rsid w:val="008717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17B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95E3C-EDFE-4B94-A3AC-ECECC044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4320</Words>
  <Characters>2463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</vt:lpstr>
    </vt:vector>
  </TitlesOfParts>
  <Company>Microsoft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Машбюро ПОЧТА</dc:creator>
  <cp:keywords/>
  <cp:lastModifiedBy>Natalia Usatenko</cp:lastModifiedBy>
  <cp:revision>2</cp:revision>
  <cp:lastPrinted>2019-11-13T14:02:00Z</cp:lastPrinted>
  <dcterms:created xsi:type="dcterms:W3CDTF">2022-09-06T15:39:00Z</dcterms:created>
  <dcterms:modified xsi:type="dcterms:W3CDTF">2022-09-06T15:39:00Z</dcterms:modified>
</cp:coreProperties>
</file>