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A41F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62CEC24" w14:textId="77777777" w:rsidR="000E012F" w:rsidRDefault="000E012F" w:rsidP="000E012F">
      <w:pPr>
        <w:jc w:val="center"/>
      </w:pPr>
    </w:p>
    <w:p w14:paraId="246BE15E" w14:textId="77777777" w:rsidR="005F1E85" w:rsidRPr="00C029F3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997C48" w:rsidRPr="00407B68">
        <w:rPr>
          <w:rFonts w:eastAsia="Times New Roman"/>
          <w:szCs w:val="28"/>
          <w:lang w:eastAsia="ru-RU"/>
        </w:rPr>
        <w:t xml:space="preserve">на посаду </w:t>
      </w:r>
      <w:r w:rsidR="00997C48" w:rsidRPr="00997C48">
        <w:rPr>
          <w:rFonts w:eastAsia="Times New Roman"/>
          <w:szCs w:val="28"/>
          <w:lang w:eastAsia="ru-RU"/>
        </w:rPr>
        <w:t xml:space="preserve">начальника відділу забезпечення діяльності членів Комісії Секретаріату Центральної виборчої комісії </w:t>
      </w:r>
      <w:proofErr w:type="spellStart"/>
      <w:r w:rsidR="00997C48">
        <w:rPr>
          <w:rFonts w:eastAsia="Times New Roman"/>
          <w:szCs w:val="28"/>
          <w:lang w:eastAsia="ru-RU"/>
        </w:rPr>
        <w:t>Олійничок</w:t>
      </w:r>
      <w:proofErr w:type="spellEnd"/>
      <w:r w:rsidR="00997C48">
        <w:rPr>
          <w:rFonts w:eastAsia="Times New Roman"/>
          <w:szCs w:val="28"/>
          <w:lang w:eastAsia="ru-RU"/>
        </w:rPr>
        <w:t xml:space="preserve"> Мирославу</w:t>
      </w:r>
      <w:r w:rsidR="00997C48" w:rsidRPr="00997C48">
        <w:rPr>
          <w:rFonts w:eastAsia="Times New Roman"/>
          <w:szCs w:val="28"/>
          <w:lang w:eastAsia="ru-RU"/>
        </w:rPr>
        <w:t xml:space="preserve"> Петрівн</w:t>
      </w:r>
      <w:r w:rsidR="00997C48">
        <w:rPr>
          <w:rFonts w:eastAsia="Times New Roman"/>
          <w:szCs w:val="28"/>
          <w:lang w:eastAsia="ru-RU"/>
        </w:rPr>
        <w:t>у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21985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21985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C029F3">
        <w:rPr>
          <w:rFonts w:eastAsia="Times New Roman"/>
          <w:szCs w:val="28"/>
          <w:lang w:eastAsia="ru-RU"/>
        </w:rPr>
        <w:t xml:space="preserve">балів </w:t>
      </w:r>
      <w:r w:rsidR="004E2510">
        <w:rPr>
          <w:rFonts w:eastAsia="Times New Roman"/>
          <w:szCs w:val="28"/>
          <w:lang w:eastAsia="ru-RU"/>
        </w:rPr>
        <w:t>6</w:t>
      </w:r>
      <w:r w:rsidR="00BD6134">
        <w:rPr>
          <w:rFonts w:eastAsia="Times New Roman"/>
          <w:szCs w:val="28"/>
          <w:lang w:eastAsia="ru-RU"/>
        </w:rPr>
        <w:t>,</w:t>
      </w:r>
      <w:r w:rsidR="004E2510">
        <w:rPr>
          <w:rFonts w:eastAsia="Times New Roman"/>
          <w:szCs w:val="28"/>
          <w:lang w:eastAsia="ru-RU"/>
        </w:rPr>
        <w:t>8</w:t>
      </w:r>
      <w:r w:rsidR="005F1E85" w:rsidRPr="00C029F3">
        <w:rPr>
          <w:rFonts w:eastAsia="Times New Roman"/>
          <w:szCs w:val="28"/>
          <w:lang w:eastAsia="ru-RU"/>
        </w:rPr>
        <w:t>.</w:t>
      </w:r>
    </w:p>
    <w:sectPr w:rsidR="005F1E85" w:rsidRPr="00C029F3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105FD"/>
    <w:rsid w:val="00324003"/>
    <w:rsid w:val="00361713"/>
    <w:rsid w:val="003F2C31"/>
    <w:rsid w:val="00407B68"/>
    <w:rsid w:val="004A7CCA"/>
    <w:rsid w:val="004E2510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932A86"/>
    <w:rsid w:val="00997C48"/>
    <w:rsid w:val="009B07DC"/>
    <w:rsid w:val="009E5EB2"/>
    <w:rsid w:val="00A027F5"/>
    <w:rsid w:val="00A720E1"/>
    <w:rsid w:val="00A7303A"/>
    <w:rsid w:val="00AD15D7"/>
    <w:rsid w:val="00B17F38"/>
    <w:rsid w:val="00B84930"/>
    <w:rsid w:val="00BD6134"/>
    <w:rsid w:val="00C029F3"/>
    <w:rsid w:val="00C707E2"/>
    <w:rsid w:val="00D443B5"/>
    <w:rsid w:val="00DF1075"/>
    <w:rsid w:val="00DF309E"/>
    <w:rsid w:val="00E84FA9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01AC"/>
  <w15:chartTrackingRefBased/>
  <w15:docId w15:val="{C9AD15F1-8766-4E96-B67E-77B95F18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2022-09-06T14:51:00Z</dcterms:created>
  <dcterms:modified xsi:type="dcterms:W3CDTF">2022-09-06T14:51:00Z</dcterms:modified>
</cp:coreProperties>
</file>